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1C" w:rsidRDefault="00D2321C" w:rsidP="00D2321C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267C">
        <w:rPr>
          <w:rFonts w:ascii="黑体" w:eastAsia="黑体" w:hAnsi="黑体" w:hint="eastAsia"/>
          <w:sz w:val="32"/>
          <w:szCs w:val="32"/>
        </w:rPr>
        <w:t>附件1</w:t>
      </w:r>
    </w:p>
    <w:p w:rsidR="00E73ED0" w:rsidRPr="0058267C" w:rsidRDefault="00E73ED0" w:rsidP="00D2321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年度考核推荐为“优秀”等次的基本条件</w:t>
      </w:r>
    </w:p>
    <w:p w:rsidR="00D2321C" w:rsidRPr="0058267C" w:rsidRDefault="00D2321C" w:rsidP="0058267C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D2321C" w:rsidRPr="00DA02EB" w:rsidRDefault="00D2321C" w:rsidP="0058267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一、主系列专业技术岗位人员年度考核推荐为“优秀”等次的必须满足以下基本条件：</w:t>
      </w:r>
    </w:p>
    <w:p w:rsidR="0058267C" w:rsidRPr="0058267C" w:rsidRDefault="0058267C" w:rsidP="00E73ED0">
      <w:pPr>
        <w:pStyle w:val="a4"/>
        <w:spacing w:line="54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（一）教书育人，师德高尚。思想政治品德测评分18分及以上（满分为20分）。</w:t>
      </w:r>
    </w:p>
    <w:p w:rsidR="0058267C" w:rsidRPr="0058267C" w:rsidRDefault="0058267C" w:rsidP="00E73ED0">
      <w:pPr>
        <w:pStyle w:val="a4"/>
        <w:spacing w:line="54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（二）各方面表现突出，业务能力强。超额完成了规定的年度教学、科研、人才培养、校内外服务等工作任务。</w:t>
      </w:r>
    </w:p>
    <w:p w:rsidR="0058267C" w:rsidRPr="0058267C" w:rsidRDefault="0058267C" w:rsidP="00E73ED0">
      <w:pPr>
        <w:pStyle w:val="a4"/>
        <w:spacing w:line="54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（三）课堂教学质量评估分达到所在单位平均分及以上(所在单位平均分在85分以下，则需达到85分以上)。</w:t>
      </w:r>
    </w:p>
    <w:p w:rsidR="0058267C" w:rsidRPr="0058267C" w:rsidRDefault="0058267C" w:rsidP="00E73ED0">
      <w:pPr>
        <w:pStyle w:val="a4"/>
        <w:spacing w:line="54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（四）平时考核为“合格”等次。</w:t>
      </w:r>
    </w:p>
    <w:p w:rsidR="0058267C" w:rsidRPr="0058267C" w:rsidRDefault="0058267C" w:rsidP="00E73ED0">
      <w:pPr>
        <w:pStyle w:val="a4"/>
        <w:spacing w:line="54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（五）全面履行岗位职责，严格遵守各项规章制度。无违规违纪、无重大工作失误以及无学术不端等。</w:t>
      </w:r>
    </w:p>
    <w:p w:rsidR="00D2321C" w:rsidRPr="00DA02EB" w:rsidRDefault="00D2321C" w:rsidP="0058267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二、辅系列专业技术岗位、管理岗位、工勤岗位人员年度考核推荐为“优秀”等次必须满足以下基本条件：</w:t>
      </w:r>
    </w:p>
    <w:p w:rsidR="0058267C" w:rsidRPr="0058267C" w:rsidRDefault="0058267C" w:rsidP="0058267C">
      <w:pPr>
        <w:pStyle w:val="a4"/>
        <w:spacing w:line="54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（一）职业道德高尚，各方面表现突出，业务能力强，量化测评分为90分及以上（满分为100分）。</w:t>
      </w:r>
    </w:p>
    <w:p w:rsidR="0058267C" w:rsidRPr="0058267C" w:rsidRDefault="0058267C" w:rsidP="0058267C">
      <w:pPr>
        <w:pStyle w:val="a4"/>
        <w:spacing w:line="54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（二）超额完成了规定的年度工作任务, 为学校和所在单位贡献突出。</w:t>
      </w:r>
    </w:p>
    <w:p w:rsidR="0058267C" w:rsidRPr="0058267C" w:rsidRDefault="0058267C" w:rsidP="0058267C">
      <w:pPr>
        <w:pStyle w:val="a4"/>
        <w:spacing w:line="54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（三）平时考核为“合格”等次。</w:t>
      </w:r>
    </w:p>
    <w:p w:rsidR="0058267C" w:rsidRPr="0058267C" w:rsidRDefault="0058267C" w:rsidP="0058267C">
      <w:pPr>
        <w:pStyle w:val="a4"/>
        <w:spacing w:line="54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58267C">
        <w:rPr>
          <w:rFonts w:ascii="仿宋_GB2312" w:eastAsia="仿宋_GB2312" w:hint="eastAsia"/>
          <w:sz w:val="32"/>
          <w:szCs w:val="32"/>
        </w:rPr>
        <w:t>（四）全面履行岗位职责，严格遵守各项规章制度。无违规违纪和无重大工作失误等现象。</w:t>
      </w:r>
    </w:p>
    <w:p w:rsidR="00D2321C" w:rsidRDefault="00D2321C" w:rsidP="00966EAA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br w:type="page"/>
      </w:r>
      <w:r w:rsidRPr="007C6376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73ED0" w:rsidRPr="00DA02EB" w:rsidRDefault="00E73ED0" w:rsidP="00966EAA">
      <w:pPr>
        <w:snapToGrid w:val="0"/>
        <w:spacing w:line="560" w:lineRule="exact"/>
        <w:rPr>
          <w:rFonts w:ascii="方正小标宋简体" w:eastAsia="方正小标宋简体" w:hAnsi="Times New Roman"/>
          <w:sz w:val="44"/>
          <w:szCs w:val="44"/>
        </w:rPr>
      </w:pPr>
    </w:p>
    <w:p w:rsidR="00D2321C" w:rsidRPr="00DA02EB" w:rsidRDefault="00D2321C" w:rsidP="007C6376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7C6376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年度考核推荐为“合格”等次的基本条件</w:t>
      </w:r>
    </w:p>
    <w:p w:rsidR="00D2321C" w:rsidRPr="00DA02EB" w:rsidRDefault="00D2321C" w:rsidP="00EE0AE9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EE0AE9" w:rsidRPr="00EE0AE9" w:rsidRDefault="00EE0AE9" w:rsidP="00EE0AE9">
      <w:pPr>
        <w:pStyle w:val="a4"/>
        <w:ind w:firstLineChars="221" w:firstLine="707"/>
        <w:rPr>
          <w:rFonts w:ascii="黑体" w:eastAsia="黑体" w:hAnsi="黑体"/>
          <w:sz w:val="32"/>
          <w:szCs w:val="32"/>
        </w:rPr>
      </w:pPr>
      <w:r w:rsidRPr="00EE0AE9">
        <w:rPr>
          <w:rFonts w:ascii="黑体" w:eastAsia="黑体" w:hAnsi="黑体" w:hint="eastAsia"/>
          <w:sz w:val="32"/>
          <w:szCs w:val="32"/>
        </w:rPr>
        <w:t>一、主系列专业技术岗位人员年度考核推荐为“合格”等次必须满足以下条件：</w:t>
      </w:r>
    </w:p>
    <w:p w:rsidR="00D2321C" w:rsidRPr="00DA02EB" w:rsidRDefault="00D2321C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（一）教书育人，师德高尚。思想政治品德测评分16分及以上（满分为20分）。</w:t>
      </w:r>
    </w:p>
    <w:p w:rsidR="00D2321C" w:rsidRPr="00DA02EB" w:rsidRDefault="00D2321C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（二）各方面表现好，业务能力较强。完成了规定的年度教学、科研、人才培养、校内外服务等工作任务。年度教学任务必须完成。科研任务若未完成，向所在二级单位承诺在聘期内完成。</w:t>
      </w:r>
    </w:p>
    <w:p w:rsidR="00D2321C" w:rsidRPr="00DA02EB" w:rsidRDefault="00D2321C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（三）课堂教学质量评估分达到75分及以上。</w:t>
      </w:r>
    </w:p>
    <w:p w:rsidR="00D2321C" w:rsidRPr="00DA02EB" w:rsidRDefault="00D2321C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（四）平时考核为“基本合格”及以上等次。</w:t>
      </w:r>
    </w:p>
    <w:p w:rsidR="00D2321C" w:rsidRPr="007C6376" w:rsidRDefault="00D2321C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（五）全面履行岗位职责，严格遵守各项规章制度。无违规违纪、无重大工作失误和无学术不端等现象。</w:t>
      </w:r>
    </w:p>
    <w:p w:rsidR="00D2321C" w:rsidRPr="00DA02EB" w:rsidRDefault="00D2321C" w:rsidP="007C637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二、辅系列专业技术岗位、管理岗位、工勤岗位人员年度考核推荐为“合格”等次必须满足以下条件：</w:t>
      </w:r>
    </w:p>
    <w:p w:rsidR="00E73ED0" w:rsidRPr="00E73ED0" w:rsidRDefault="00E73ED0" w:rsidP="00E73ED0">
      <w:pPr>
        <w:pStyle w:val="a4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E73ED0">
        <w:rPr>
          <w:rFonts w:ascii="仿宋_GB2312" w:eastAsia="仿宋_GB2312" w:hint="eastAsia"/>
          <w:sz w:val="32"/>
          <w:szCs w:val="32"/>
        </w:rPr>
        <w:t>（一）职业道德高尚，各方面表现好，业务能力较强，量化测评分为80分及以上（满分为100分）。</w:t>
      </w:r>
    </w:p>
    <w:p w:rsidR="00E73ED0" w:rsidRPr="00E73ED0" w:rsidRDefault="00E73ED0" w:rsidP="00E73ED0">
      <w:pPr>
        <w:pStyle w:val="a4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E73ED0">
        <w:rPr>
          <w:rFonts w:ascii="仿宋_GB2312" w:eastAsia="仿宋_GB2312" w:hint="eastAsia"/>
          <w:sz w:val="32"/>
          <w:szCs w:val="32"/>
        </w:rPr>
        <w:t>（二）完成了规定的年度工作任务,成效显著。</w:t>
      </w:r>
    </w:p>
    <w:p w:rsidR="00E73ED0" w:rsidRPr="00E73ED0" w:rsidRDefault="00E73ED0" w:rsidP="00E73ED0">
      <w:pPr>
        <w:pStyle w:val="a4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E73ED0">
        <w:rPr>
          <w:rFonts w:ascii="仿宋_GB2312" w:eastAsia="仿宋_GB2312" w:hint="eastAsia"/>
          <w:sz w:val="32"/>
          <w:szCs w:val="32"/>
        </w:rPr>
        <w:t>（三）平时考核为“基本合格”及以上等次。</w:t>
      </w:r>
    </w:p>
    <w:p w:rsidR="00E73ED0" w:rsidRPr="00E73ED0" w:rsidRDefault="00E73ED0" w:rsidP="00E73ED0">
      <w:pPr>
        <w:pStyle w:val="a4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E73ED0">
        <w:rPr>
          <w:rFonts w:ascii="仿宋_GB2312" w:eastAsia="仿宋_GB2312" w:hint="eastAsia"/>
          <w:sz w:val="32"/>
          <w:szCs w:val="32"/>
        </w:rPr>
        <w:t>（四）全面履行岗位职责，严格遵守各项规章制度。无</w:t>
      </w:r>
      <w:r w:rsidRPr="00E73ED0">
        <w:rPr>
          <w:rFonts w:ascii="仿宋_GB2312" w:eastAsia="仿宋_GB2312" w:hint="eastAsia"/>
          <w:sz w:val="32"/>
          <w:szCs w:val="32"/>
        </w:rPr>
        <w:lastRenderedPageBreak/>
        <w:t>违规违纪和无重大工作失误等现象。</w:t>
      </w:r>
    </w:p>
    <w:p w:rsidR="00D2321C" w:rsidRDefault="00D2321C" w:rsidP="00E73ED0">
      <w:pPr>
        <w:pStyle w:val="a4"/>
        <w:spacing w:line="56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br w:type="page"/>
      </w:r>
      <w:r w:rsidRPr="007C6376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7C6376" w:rsidRPr="007C6376" w:rsidRDefault="007C6376" w:rsidP="007C6376">
      <w:pPr>
        <w:widowControl/>
        <w:rPr>
          <w:rFonts w:ascii="黑体" w:eastAsia="黑体" w:hAnsi="黑体"/>
          <w:sz w:val="32"/>
          <w:szCs w:val="32"/>
        </w:rPr>
      </w:pPr>
    </w:p>
    <w:p w:rsidR="00D2321C" w:rsidRPr="00DA02EB" w:rsidRDefault="00D2321C" w:rsidP="007C6376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7C6376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年度考核推荐为“基本合格”等次清单</w:t>
      </w:r>
    </w:p>
    <w:p w:rsidR="00D2321C" w:rsidRPr="007C6376" w:rsidRDefault="00D2321C" w:rsidP="007C6376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7C6376" w:rsidRPr="007C6376" w:rsidRDefault="007C6376" w:rsidP="007C637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6376">
        <w:rPr>
          <w:rFonts w:ascii="黑体" w:eastAsia="黑体" w:hAnsi="黑体" w:hint="eastAsia"/>
          <w:sz w:val="32"/>
          <w:szCs w:val="32"/>
        </w:rPr>
        <w:t>一、主系列专业技术岗位人员符合下列清单之一的，可以推荐为“基本合格”等次:</w:t>
      </w:r>
    </w:p>
    <w:p w:rsidR="007C6376" w:rsidRPr="007C6376" w:rsidRDefault="007C6376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（一）思想政治品德测评分12分(含)至16分之间（满分为20分）。</w:t>
      </w:r>
    </w:p>
    <w:p w:rsidR="007C6376" w:rsidRPr="007C6376" w:rsidRDefault="007C6376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（二）未完全完成规定的年度教学、科研、人才培养、校内外服务等工作任务,但年度教学任务完成60%及以上。</w:t>
      </w:r>
    </w:p>
    <w:p w:rsidR="007C6376" w:rsidRPr="007C6376" w:rsidRDefault="007C6376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（三）课堂教学质量评估分在60分(含)至75分之间。</w:t>
      </w:r>
    </w:p>
    <w:p w:rsidR="007C6376" w:rsidRPr="007C6376" w:rsidRDefault="007C6376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（四）平时考核为“不合格”等次的。</w:t>
      </w:r>
    </w:p>
    <w:p w:rsidR="007C6376" w:rsidRPr="007C6376" w:rsidRDefault="007C6376" w:rsidP="007C6376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（五）有轻微的违规违纪或工作失误、学术不端等现象，相关文件规定为“基本合格”等次或学校年度考核领导小组审定为“基本合格”等次。</w:t>
      </w:r>
    </w:p>
    <w:p w:rsidR="007C6376" w:rsidRPr="007C6376" w:rsidRDefault="007C6376" w:rsidP="007C637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6376">
        <w:rPr>
          <w:rFonts w:ascii="黑体" w:eastAsia="黑体" w:hAnsi="黑体" w:hint="eastAsia"/>
          <w:sz w:val="32"/>
          <w:szCs w:val="32"/>
        </w:rPr>
        <w:t>二、辅系列专业技术岗位、管理岗位、工勤岗位人员符合下列清单之一的，可以推荐为“基本合格”等次:</w:t>
      </w:r>
    </w:p>
    <w:p w:rsidR="007C6376" w:rsidRPr="007C6376" w:rsidRDefault="007C6376" w:rsidP="007C6376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（一）量化测评分在60分(含)至80分之间（满分为100分）。</w:t>
      </w:r>
    </w:p>
    <w:p w:rsidR="007C6376" w:rsidRPr="007C6376" w:rsidRDefault="007C6376" w:rsidP="007C6376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（二）未完全完成规定的年度工作任务,完成量在60%以上。</w:t>
      </w:r>
    </w:p>
    <w:p w:rsidR="007C6376" w:rsidRPr="007C6376" w:rsidRDefault="007C6376" w:rsidP="007C6376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（三）平时考核为“不合格”等次的。</w:t>
      </w:r>
    </w:p>
    <w:p w:rsidR="007C6376" w:rsidRPr="007C6376" w:rsidRDefault="007C6376" w:rsidP="007C6376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t>（四）有轻微的违规违纪或工作失误等现象，相关文件</w:t>
      </w:r>
      <w:r w:rsidRPr="007C6376">
        <w:rPr>
          <w:rFonts w:ascii="仿宋_GB2312" w:eastAsia="仿宋_GB2312" w:hint="eastAsia"/>
          <w:sz w:val="32"/>
          <w:szCs w:val="32"/>
        </w:rPr>
        <w:lastRenderedPageBreak/>
        <w:t>规定为“基本合格”等次或学校年度考核领导小组审定为“基本合格”等次。</w:t>
      </w:r>
    </w:p>
    <w:p w:rsidR="00D2321C" w:rsidRPr="00DA02EB" w:rsidRDefault="00D2321C" w:rsidP="00D2321C">
      <w:pPr>
        <w:widowControl/>
        <w:rPr>
          <w:rFonts w:ascii="仿宋_GB2312" w:eastAsia="仿宋_GB2312" w:hAnsi="Times New Roman" w:cs="Times New Roman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br w:type="page"/>
      </w:r>
    </w:p>
    <w:p w:rsidR="007C6376" w:rsidRPr="007C6376" w:rsidRDefault="007C6376" w:rsidP="007C6376">
      <w:pPr>
        <w:spacing w:line="560" w:lineRule="exact"/>
        <w:rPr>
          <w:rFonts w:ascii="仿宋_GB2312" w:eastAsia="仿宋_GB2312"/>
          <w:sz w:val="32"/>
          <w:szCs w:val="32"/>
        </w:rPr>
      </w:pPr>
      <w:r w:rsidRPr="007C6376"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D2321C" w:rsidRPr="00DA02EB" w:rsidRDefault="00D2321C" w:rsidP="00D232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7C6376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7C6376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年度考核推荐为“不合格”等次清单</w:t>
      </w:r>
    </w:p>
    <w:p w:rsidR="00D2321C" w:rsidRPr="00DA02EB" w:rsidRDefault="00D2321C" w:rsidP="00D2321C">
      <w:pPr>
        <w:pStyle w:val="a4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EE0AE9" w:rsidRPr="00EE0AE9" w:rsidRDefault="00EE0AE9" w:rsidP="00EE0AE9">
      <w:pPr>
        <w:pStyle w:val="a4"/>
        <w:spacing w:line="60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EE0AE9">
        <w:rPr>
          <w:rFonts w:ascii="黑体" w:eastAsia="黑体" w:hAnsi="黑体" w:hint="eastAsia"/>
          <w:sz w:val="32"/>
          <w:szCs w:val="32"/>
        </w:rPr>
        <w:t>一、主系列专业技术岗位人员符合下列清单之一的，可以推荐为“不合格”等次:</w:t>
      </w:r>
    </w:p>
    <w:p w:rsidR="00D2321C" w:rsidRPr="00DA02EB" w:rsidRDefault="00D2321C" w:rsidP="00EE0AE9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（一）思想政治品德测评分12分以下（满分为20分）。</w:t>
      </w:r>
    </w:p>
    <w:p w:rsidR="00D2321C" w:rsidRPr="00DA02EB" w:rsidRDefault="00D2321C" w:rsidP="00EE0AE9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（二）未完全完成规定的年度教学、科研、人才培养、校内外服务等工作任务,且年度教学任务完成在60%以下。</w:t>
      </w:r>
    </w:p>
    <w:p w:rsidR="00D2321C" w:rsidRPr="00DA02EB" w:rsidRDefault="00D2321C" w:rsidP="00EE0AE9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（三）课堂教学质量评估分在60分以下。</w:t>
      </w:r>
    </w:p>
    <w:p w:rsidR="00D2321C" w:rsidRPr="00DA02EB" w:rsidRDefault="00D2321C" w:rsidP="00EE0AE9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（四）对无正当理由不参加年度考核的教职工，经教育后仍拒绝参加的。</w:t>
      </w:r>
    </w:p>
    <w:p w:rsidR="00D2321C" w:rsidRPr="00DA02EB" w:rsidRDefault="00D2321C" w:rsidP="00EE0AE9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（五）受降低岗位等级处分期间的。</w:t>
      </w:r>
    </w:p>
    <w:p w:rsidR="00D2321C" w:rsidRPr="00EE0AE9" w:rsidRDefault="00D2321C" w:rsidP="00EE0AE9">
      <w:pPr>
        <w:pStyle w:val="a4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（六）有违规违纪、或工作失误、或学术不端等现象，相关文件规定为“不合格”等次或学校年度考核领导小组审定为“不合格”等次。</w:t>
      </w:r>
    </w:p>
    <w:p w:rsidR="00EE0AE9" w:rsidRPr="00EE0AE9" w:rsidRDefault="00EE0AE9" w:rsidP="00EE0AE9">
      <w:pPr>
        <w:pStyle w:val="a4"/>
        <w:spacing w:line="600" w:lineRule="exact"/>
        <w:ind w:firstLineChars="177" w:firstLine="566"/>
        <w:rPr>
          <w:rFonts w:ascii="黑体" w:eastAsia="黑体" w:hAnsi="黑体"/>
          <w:sz w:val="32"/>
          <w:szCs w:val="32"/>
        </w:rPr>
      </w:pPr>
      <w:r w:rsidRPr="00EE0AE9">
        <w:rPr>
          <w:rFonts w:ascii="黑体" w:eastAsia="黑体" w:hAnsi="黑体" w:hint="eastAsia"/>
          <w:sz w:val="32"/>
          <w:szCs w:val="32"/>
        </w:rPr>
        <w:t>二、辅系列专业技术岗位、管理岗位、工勤岗位人员符合下列清单之一的，则可以推荐为“不合格”等次:</w:t>
      </w:r>
    </w:p>
    <w:p w:rsidR="00D2321C" w:rsidRPr="00DA02EB" w:rsidRDefault="00D2321C" w:rsidP="00EE0AE9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（一）量化测评分在60分以下（满分为100分）。</w:t>
      </w:r>
    </w:p>
    <w:p w:rsidR="00D2321C" w:rsidRPr="00DA02EB" w:rsidRDefault="00D2321C" w:rsidP="00EE0AE9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（二）未完全完成了规定的年度工作任务,完成量在60%以下。</w:t>
      </w:r>
    </w:p>
    <w:p w:rsidR="00D2321C" w:rsidRPr="00DA02EB" w:rsidRDefault="00D2321C" w:rsidP="00EE0AE9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（三）对无正当理由不参加年度考核的教职工，经教育后仍拒绝参加的。</w:t>
      </w:r>
    </w:p>
    <w:p w:rsidR="00D2321C" w:rsidRPr="00DA02EB" w:rsidRDefault="00D2321C" w:rsidP="00EE0AE9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lastRenderedPageBreak/>
        <w:t>（四）受降低岗位等级处分期间的。</w:t>
      </w:r>
    </w:p>
    <w:p w:rsidR="00D2321C" w:rsidRPr="00DA02EB" w:rsidRDefault="00D2321C" w:rsidP="00EE0AE9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（五）有违规违纪或工作失误等现象，相关文件规定为“不合格”等次或学校年度考核领导小组审定为“不合格”等次。</w:t>
      </w:r>
    </w:p>
    <w:p w:rsidR="00D2321C" w:rsidRPr="00DA02EB" w:rsidRDefault="00D2321C" w:rsidP="00EE0AE9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widowControl/>
        <w:rPr>
          <w:rFonts w:ascii="仿宋_GB2312" w:eastAsia="仿宋_GB2312" w:hAnsi="Times New Roman" w:cs="Times New Roman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br w:type="page"/>
      </w:r>
    </w:p>
    <w:p w:rsidR="00EE0AE9" w:rsidRPr="00EE0AE9" w:rsidRDefault="00EE0AE9" w:rsidP="00EE0AE9">
      <w:pPr>
        <w:rPr>
          <w:rFonts w:ascii="黑体" w:eastAsia="黑体" w:hAnsi="黑体"/>
          <w:sz w:val="32"/>
          <w:szCs w:val="32"/>
        </w:rPr>
      </w:pPr>
      <w:r w:rsidRPr="00EE0AE9"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EE0AE9" w:rsidRPr="00EE0AE9" w:rsidRDefault="00EE0AE9" w:rsidP="00EE0AE9">
      <w:pPr>
        <w:snapToGrid w:val="0"/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D2321C" w:rsidRPr="00DA02EB" w:rsidRDefault="00D2321C" w:rsidP="00EE0AE9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EE0AE9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特殊情况人员年度考核处理办法</w:t>
      </w:r>
    </w:p>
    <w:p w:rsidR="00D2321C" w:rsidRPr="00EE0AE9" w:rsidRDefault="00D2321C" w:rsidP="00EE0AE9">
      <w:pPr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D2321C" w:rsidRPr="00DA02EB" w:rsidRDefault="00D2321C" w:rsidP="00EE0AE9">
      <w:pPr>
        <w:pStyle w:val="a4"/>
        <w:spacing w:line="560" w:lineRule="exact"/>
        <w:ind w:left="640" w:firstLineChars="0" w:firstLine="0"/>
        <w:jc w:val="left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一、新来校工作人员</w:t>
      </w:r>
    </w:p>
    <w:p w:rsidR="00D2321C" w:rsidRPr="00DA02EB" w:rsidRDefault="00D2321C" w:rsidP="00EE0AE9">
      <w:pPr>
        <w:pStyle w:val="a4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1.属</w:t>
      </w:r>
      <w:r w:rsidRPr="00EE0AE9">
        <w:rPr>
          <w:rFonts w:ascii="仿宋_GB2312" w:eastAsia="仿宋_GB2312" w:hint="eastAsia"/>
          <w:sz w:val="32"/>
          <w:szCs w:val="32"/>
        </w:rPr>
        <w:t>当年首次就业的应届毕业生，</w:t>
      </w:r>
      <w:r w:rsidRPr="00DA02EB">
        <w:rPr>
          <w:rFonts w:ascii="仿宋_GB2312" w:eastAsia="仿宋_GB2312" w:hint="eastAsia"/>
          <w:sz w:val="32"/>
          <w:szCs w:val="32"/>
        </w:rPr>
        <w:t>在见习（试用）期内参加年度考核，只写评语，不确定等次。</w:t>
      </w:r>
    </w:p>
    <w:p w:rsidR="00201605" w:rsidRPr="00EE0AE9" w:rsidRDefault="00D2321C" w:rsidP="00EE0AE9">
      <w:pPr>
        <w:pStyle w:val="a4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2.非首次就业，当年度来工作的人员，其中累计工作时间不足全年工作日的一半，不参加年度考核；累计满全年工作日一半的（含试用期），进行年度考核，并确定等次。有关情况可由原单位提供。</w:t>
      </w:r>
    </w:p>
    <w:p w:rsidR="00EE0AE9" w:rsidRPr="00EE0AE9" w:rsidRDefault="00EE0AE9" w:rsidP="00EE0AE9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E0AE9">
        <w:rPr>
          <w:rFonts w:ascii="黑体" w:eastAsia="黑体" w:hAnsi="黑体" w:hint="eastAsia"/>
          <w:sz w:val="32"/>
          <w:szCs w:val="32"/>
        </w:rPr>
        <w:t>二、事假、病假等人员</w:t>
      </w:r>
    </w:p>
    <w:p w:rsidR="00EE0AE9" w:rsidRPr="00EE0AE9" w:rsidRDefault="00EE0AE9" w:rsidP="00EE0AE9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E0AE9">
        <w:rPr>
          <w:rFonts w:ascii="仿宋_GB2312" w:eastAsia="仿宋_GB2312" w:hAnsi="黑体" w:hint="eastAsia"/>
          <w:sz w:val="32"/>
          <w:szCs w:val="32"/>
        </w:rPr>
        <w:t>当年度因事假、病假等，在学校工作累计不满全年工作日一半的（含试用期）人员，不参加年度考核。其中，因公伤病假、女性教职工产假及哺乳假累计超过半年的，参加年度考核，一般确定为“合格”等次。</w:t>
      </w:r>
    </w:p>
    <w:p w:rsidR="00EE0AE9" w:rsidRPr="00EE0AE9" w:rsidRDefault="00EE0AE9" w:rsidP="00EE0AE9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E0AE9">
        <w:rPr>
          <w:rFonts w:ascii="黑体" w:eastAsia="黑体" w:hAnsi="黑体" w:hint="eastAsia"/>
          <w:sz w:val="32"/>
          <w:szCs w:val="32"/>
        </w:rPr>
        <w:t>三、派出学习、培训、扶贫等人员</w:t>
      </w:r>
    </w:p>
    <w:p w:rsidR="00EE0AE9" w:rsidRPr="00EE0AE9" w:rsidRDefault="00EE0AE9" w:rsidP="00EE0AE9">
      <w:pPr>
        <w:widowControl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EE0AE9">
        <w:rPr>
          <w:rFonts w:ascii="仿宋_GB2312" w:eastAsia="仿宋_GB2312" w:hAnsi="黑体" w:hint="eastAsia"/>
          <w:color w:val="000000"/>
          <w:sz w:val="32"/>
          <w:szCs w:val="32"/>
        </w:rPr>
        <w:t>1.凡属我校派出学习、培训、扶贫或者执行其他任务，享受我校工资福利待遇的人员，均需参加年度考核，确定考核等次；</w:t>
      </w:r>
    </w:p>
    <w:p w:rsidR="00EE0AE9" w:rsidRPr="00EE0AE9" w:rsidRDefault="00EE0AE9" w:rsidP="00EE0AE9">
      <w:pPr>
        <w:widowControl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EE0AE9">
        <w:rPr>
          <w:rFonts w:ascii="仿宋_GB2312" w:eastAsia="仿宋_GB2312" w:hAnsi="黑体" w:hint="eastAsia"/>
          <w:color w:val="000000"/>
          <w:sz w:val="32"/>
          <w:szCs w:val="32"/>
        </w:rPr>
        <w:t>2.非学校派出，但经学校同意，自费在外学习、培训，不享受我校工资福利待遇，时间累计满全年工作日一半的人员，参加年度考核，不定等次；</w:t>
      </w:r>
    </w:p>
    <w:p w:rsidR="00EE0AE9" w:rsidRPr="00EE0AE9" w:rsidRDefault="00EE0AE9" w:rsidP="00EE0AE9">
      <w:pPr>
        <w:widowControl/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EE0AE9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3.外派人员在外派期间的考核，一般由学校根据外派单位出具的鉴定意见进行。其中，挂职人员在挂职期间的年度考核，由外派单位负责，结果抄送学校；挂职不足半年的，由学校负责考核。</w:t>
      </w:r>
    </w:p>
    <w:p w:rsidR="00EE0AE9" w:rsidRDefault="00D2321C" w:rsidP="00EE0AE9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四、涉嫌违法违纪被立案调查人员，</w:t>
      </w:r>
    </w:p>
    <w:p w:rsidR="00EE0AE9" w:rsidRPr="00EE0AE9" w:rsidRDefault="00EE0AE9" w:rsidP="00EE0AE9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E0AE9">
        <w:rPr>
          <w:rFonts w:ascii="仿宋_GB2312" w:eastAsia="仿宋_GB2312" w:hAnsi="黑体" w:hint="eastAsia"/>
          <w:sz w:val="32"/>
          <w:szCs w:val="32"/>
        </w:rPr>
        <w:t>涉嫌违法违纪被立案调查尚未结案的人员，参加年度考核，只写评语，不定等次。待问题调查清楚，确认没有问题的，按规定补定年度考核等次。</w:t>
      </w:r>
    </w:p>
    <w:p w:rsidR="0064094E" w:rsidRPr="00DA02EB" w:rsidRDefault="00D2321C" w:rsidP="0064094E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五、受处分人员</w:t>
      </w:r>
    </w:p>
    <w:p w:rsidR="0064094E" w:rsidRPr="00DA02EB" w:rsidRDefault="0064094E" w:rsidP="00EE0AE9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t>1.</w:t>
      </w:r>
      <w:r w:rsidRPr="00DA02EB">
        <w:rPr>
          <w:rFonts w:ascii="仿宋_GB2312" w:eastAsia="仿宋_GB2312" w:hint="eastAsia"/>
          <w:sz w:val="32"/>
          <w:szCs w:val="32"/>
        </w:rPr>
        <w:t>受警告处分的当年，参加年度考核并确定等次，但不得确定为优秀等次；</w:t>
      </w:r>
    </w:p>
    <w:p w:rsidR="0064094E" w:rsidRPr="00EE0AE9" w:rsidRDefault="0064094E" w:rsidP="00EE0AE9">
      <w:pPr>
        <w:pStyle w:val="a4"/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t>2.</w:t>
      </w:r>
      <w:r w:rsidRPr="00DA02EB">
        <w:rPr>
          <w:rFonts w:ascii="仿宋_GB2312" w:eastAsia="仿宋_GB2312" w:hint="eastAsia"/>
          <w:sz w:val="32"/>
          <w:szCs w:val="32"/>
        </w:rPr>
        <w:t>受记过、降低岗位等级聘用（撤职）处分当年，年度考核结果应确定为基本合格或不合格。受处分期间，参加年度考核，只写评语、不定等次。从解除处分的当年及以后，其年度考核不受原处分影响。</w:t>
      </w:r>
    </w:p>
    <w:p w:rsidR="00EE0AE9" w:rsidRDefault="0064094E" w:rsidP="0064094E">
      <w:pPr>
        <w:pStyle w:val="a4"/>
        <w:spacing w:line="600" w:lineRule="exact"/>
        <w:ind w:firstLineChars="177" w:firstLine="566"/>
        <w:rPr>
          <w:rFonts w:ascii="黑体" w:eastAsia="黑体" w:hAnsi="黑体" w:cstheme="minorBidi"/>
          <w:sz w:val="32"/>
          <w:szCs w:val="32"/>
        </w:rPr>
      </w:pPr>
      <w:r w:rsidRPr="00DA02EB">
        <w:rPr>
          <w:rFonts w:ascii="黑体" w:eastAsia="黑体" w:hAnsi="黑体" w:cstheme="minorBidi" w:hint="eastAsia"/>
          <w:sz w:val="32"/>
          <w:szCs w:val="32"/>
        </w:rPr>
        <w:t>六、对无正当理由不参加年度考核人员</w:t>
      </w:r>
    </w:p>
    <w:p w:rsidR="00EE0AE9" w:rsidRPr="00EE0AE9" w:rsidRDefault="00EE0AE9" w:rsidP="00EE0AE9">
      <w:pPr>
        <w:pStyle w:val="a4"/>
        <w:spacing w:line="560" w:lineRule="exact"/>
        <w:ind w:firstLineChars="177" w:firstLine="566"/>
        <w:rPr>
          <w:rFonts w:ascii="仿宋_GB2312" w:eastAsia="仿宋_GB2312" w:hAnsi="黑体" w:cstheme="minorBidi"/>
          <w:sz w:val="32"/>
          <w:szCs w:val="32"/>
        </w:rPr>
      </w:pPr>
      <w:r w:rsidRPr="00EE0AE9">
        <w:rPr>
          <w:rFonts w:ascii="仿宋_GB2312" w:eastAsia="仿宋_GB2312" w:hAnsi="黑体" w:cstheme="minorBidi" w:hint="eastAsia"/>
          <w:sz w:val="32"/>
          <w:szCs w:val="32"/>
        </w:rPr>
        <w:t>对无正当理由不参加年度考核，经教育后仍拒绝参加的，确定其年度考核结果为“不合格”等次。</w:t>
      </w:r>
    </w:p>
    <w:p w:rsidR="00D2321C" w:rsidRPr="00EE0AE9" w:rsidRDefault="00D2321C" w:rsidP="00D2321C">
      <w:pPr>
        <w:rPr>
          <w:rFonts w:eastAsia="华文中宋"/>
          <w:sz w:val="30"/>
          <w:szCs w:val="30"/>
        </w:rPr>
      </w:pPr>
    </w:p>
    <w:p w:rsidR="00FC577C" w:rsidRPr="00DA02EB" w:rsidRDefault="00FA2628" w:rsidP="000919B7">
      <w:pPr>
        <w:spacing w:line="560" w:lineRule="exact"/>
        <w:rPr>
          <w:rFonts w:ascii="黑体" w:eastAsia="黑体" w:hAnsi="黑体" w:cs="Times New Roman"/>
          <w:color w:val="000000"/>
        </w:rPr>
      </w:pPr>
      <w:r w:rsidRPr="00DA02EB">
        <w:rPr>
          <w:rFonts w:ascii="华文中宋" w:eastAsia="华文中宋" w:hAnsi="华文中宋"/>
          <w:sz w:val="36"/>
          <w:szCs w:val="36"/>
        </w:rPr>
        <w:br w:type="page"/>
      </w:r>
    </w:p>
    <w:p w:rsidR="00D2321C" w:rsidRPr="00B91CC7" w:rsidRDefault="00D2321C" w:rsidP="00B91C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B91CC7">
        <w:rPr>
          <w:rFonts w:ascii="黑体" w:eastAsia="黑体" w:hAnsi="黑体" w:hint="eastAsia"/>
          <w:sz w:val="32"/>
          <w:szCs w:val="32"/>
        </w:rPr>
        <w:lastRenderedPageBreak/>
        <w:t>附件1</w:t>
      </w:r>
      <w:r w:rsidR="00B91CC7">
        <w:rPr>
          <w:rFonts w:ascii="黑体" w:eastAsia="黑体" w:hAnsi="黑体" w:hint="eastAsia"/>
          <w:sz w:val="32"/>
          <w:szCs w:val="32"/>
        </w:rPr>
        <w:t>3</w:t>
      </w:r>
    </w:p>
    <w:p w:rsidR="00D2321C" w:rsidRPr="00DA02EB" w:rsidRDefault="00D2321C" w:rsidP="00B91CC7">
      <w:pPr>
        <w:widowControl/>
        <w:spacing w:line="240" w:lineRule="auto"/>
        <w:jc w:val="center"/>
        <w:rPr>
          <w:rFonts w:eastAsia="黑体"/>
          <w:color w:val="000000"/>
        </w:rPr>
      </w:pPr>
      <w:r w:rsidRPr="00DA02EB">
        <w:rPr>
          <w:rFonts w:ascii="宋体" w:hAnsi="宋体" w:hint="eastAsia"/>
          <w:b/>
          <w:sz w:val="36"/>
          <w:szCs w:val="36"/>
        </w:rPr>
        <w:t>广东外语外贸大学</w:t>
      </w:r>
    </w:p>
    <w:p w:rsidR="00D2321C" w:rsidRPr="00DA02EB" w:rsidRDefault="00D2321C" w:rsidP="00B91CC7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DA02EB">
        <w:rPr>
          <w:rFonts w:ascii="宋体" w:hAnsi="宋体" w:hint="eastAsia"/>
          <w:b/>
          <w:sz w:val="36"/>
          <w:szCs w:val="36"/>
        </w:rPr>
        <w:t>非事业编制人员</w:t>
      </w:r>
      <w:r w:rsidRPr="00DA02EB">
        <w:rPr>
          <w:rFonts w:ascii="宋体" w:hAnsi="宋体"/>
          <w:b/>
          <w:sz w:val="36"/>
          <w:szCs w:val="36"/>
        </w:rPr>
        <w:t>考核登记表</w:t>
      </w:r>
    </w:p>
    <w:p w:rsidR="00D2321C" w:rsidRPr="00DA02EB" w:rsidRDefault="00D2321C" w:rsidP="00D2321C">
      <w:pPr>
        <w:rPr>
          <w:rFonts w:ascii="宋体" w:hAnsi="宋体"/>
          <w:b/>
          <w:sz w:val="13"/>
          <w:szCs w:val="13"/>
        </w:rPr>
      </w:pPr>
    </w:p>
    <w:p w:rsidR="00D2321C" w:rsidRPr="00C210A3" w:rsidRDefault="00D2321C" w:rsidP="00587383">
      <w:pPr>
        <w:spacing w:line="360" w:lineRule="auto"/>
        <w:rPr>
          <w:rFonts w:ascii="宋体" w:eastAsia="宋体" w:hAnsi="宋体"/>
          <w:sz w:val="30"/>
          <w:szCs w:val="30"/>
        </w:rPr>
      </w:pPr>
      <w:r w:rsidRPr="00DA02EB">
        <w:rPr>
          <w:sz w:val="30"/>
          <w:szCs w:val="30"/>
        </w:rPr>
        <w:t>所在部门：</w:t>
      </w:r>
      <w:r w:rsidR="00C210A3">
        <w:rPr>
          <w:rFonts w:hint="eastAsia"/>
          <w:sz w:val="30"/>
          <w:szCs w:val="30"/>
        </w:rPr>
        <w:t xml:space="preserve">              </w:t>
      </w:r>
      <w:r w:rsidRPr="00C210A3">
        <w:rPr>
          <w:rFonts w:ascii="宋体" w:eastAsia="宋体" w:hAnsi="宋体"/>
          <w:sz w:val="30"/>
          <w:szCs w:val="30"/>
        </w:rPr>
        <w:t>（</w:t>
      </w:r>
      <w:r w:rsidRPr="00C210A3">
        <w:rPr>
          <w:rFonts w:ascii="宋体" w:eastAsia="宋体" w:hAnsi="宋体" w:hint="eastAsia"/>
          <w:sz w:val="30"/>
          <w:szCs w:val="30"/>
        </w:rPr>
        <w:t>201</w:t>
      </w:r>
      <w:r w:rsidR="00C210A3" w:rsidRPr="00C210A3">
        <w:rPr>
          <w:rFonts w:ascii="宋体" w:eastAsia="宋体" w:hAnsi="宋体" w:hint="eastAsia"/>
          <w:sz w:val="30"/>
          <w:szCs w:val="30"/>
        </w:rPr>
        <w:t xml:space="preserve">  </w:t>
      </w:r>
      <w:r w:rsidRPr="00C210A3">
        <w:rPr>
          <w:rFonts w:ascii="宋体" w:eastAsia="宋体" w:hAnsi="宋体"/>
          <w:sz w:val="30"/>
          <w:szCs w:val="30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032"/>
        <w:gridCol w:w="1276"/>
        <w:gridCol w:w="1392"/>
        <w:gridCol w:w="1585"/>
        <w:gridCol w:w="1615"/>
      </w:tblGrid>
      <w:tr w:rsidR="00D2321C" w:rsidRPr="00DA02EB" w:rsidTr="00587383">
        <w:trPr>
          <w:trHeight w:val="597"/>
          <w:jc w:val="center"/>
        </w:trPr>
        <w:tc>
          <w:tcPr>
            <w:tcW w:w="955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姓名</w:t>
            </w:r>
          </w:p>
        </w:tc>
        <w:tc>
          <w:tcPr>
            <w:tcW w:w="605" w:type="pct"/>
            <w:vAlign w:val="center"/>
          </w:tcPr>
          <w:p w:rsidR="00D2321C" w:rsidRPr="00DA02EB" w:rsidRDefault="00D2321C" w:rsidP="00587383">
            <w:pPr>
              <w:jc w:val="center"/>
              <w:rPr>
                <w:szCs w:val="21"/>
              </w:rPr>
            </w:pPr>
          </w:p>
        </w:tc>
        <w:tc>
          <w:tcPr>
            <w:tcW w:w="748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性别</w:t>
            </w:r>
          </w:p>
        </w:tc>
        <w:tc>
          <w:tcPr>
            <w:tcW w:w="816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出生年月</w:t>
            </w:r>
          </w:p>
        </w:tc>
        <w:tc>
          <w:tcPr>
            <w:tcW w:w="947" w:type="pct"/>
            <w:vAlign w:val="center"/>
          </w:tcPr>
          <w:p w:rsidR="00D2321C" w:rsidRPr="00DA02EB" w:rsidRDefault="00D2321C" w:rsidP="00F31852">
            <w:pPr>
              <w:rPr>
                <w:szCs w:val="21"/>
              </w:rPr>
            </w:pPr>
          </w:p>
        </w:tc>
      </w:tr>
      <w:tr w:rsidR="00D2321C" w:rsidRPr="00DA02EB" w:rsidTr="00587383">
        <w:trPr>
          <w:trHeight w:val="705"/>
          <w:jc w:val="center"/>
        </w:trPr>
        <w:tc>
          <w:tcPr>
            <w:tcW w:w="955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政治面貌</w:t>
            </w:r>
          </w:p>
        </w:tc>
        <w:tc>
          <w:tcPr>
            <w:tcW w:w="605" w:type="pct"/>
            <w:vAlign w:val="center"/>
          </w:tcPr>
          <w:p w:rsidR="00D2321C" w:rsidRPr="00DA02EB" w:rsidRDefault="00D2321C" w:rsidP="00587383">
            <w:pPr>
              <w:jc w:val="center"/>
              <w:rPr>
                <w:szCs w:val="21"/>
              </w:rPr>
            </w:pPr>
          </w:p>
        </w:tc>
        <w:tc>
          <w:tcPr>
            <w:tcW w:w="748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文化程度</w:t>
            </w:r>
          </w:p>
        </w:tc>
        <w:tc>
          <w:tcPr>
            <w:tcW w:w="816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rFonts w:hint="eastAsia"/>
                <w:szCs w:val="21"/>
              </w:rPr>
              <w:t>来校时间</w:t>
            </w:r>
          </w:p>
        </w:tc>
        <w:tc>
          <w:tcPr>
            <w:tcW w:w="947" w:type="pct"/>
            <w:vAlign w:val="center"/>
          </w:tcPr>
          <w:p w:rsidR="00D2321C" w:rsidRPr="00DA02EB" w:rsidRDefault="00D2321C" w:rsidP="00F31852">
            <w:pPr>
              <w:rPr>
                <w:szCs w:val="21"/>
              </w:rPr>
            </w:pPr>
          </w:p>
        </w:tc>
      </w:tr>
      <w:tr w:rsidR="00D2321C" w:rsidRPr="00DA02EB" w:rsidTr="00587383">
        <w:trPr>
          <w:trHeight w:val="547"/>
          <w:jc w:val="center"/>
        </w:trPr>
        <w:tc>
          <w:tcPr>
            <w:tcW w:w="955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rFonts w:hint="eastAsia"/>
                <w:szCs w:val="21"/>
              </w:rPr>
              <w:t>岗位类型</w:t>
            </w:r>
          </w:p>
        </w:tc>
        <w:tc>
          <w:tcPr>
            <w:tcW w:w="605" w:type="pct"/>
            <w:vAlign w:val="center"/>
          </w:tcPr>
          <w:p w:rsidR="00D2321C" w:rsidRPr="00DA02EB" w:rsidRDefault="00D2321C" w:rsidP="00587383">
            <w:pPr>
              <w:jc w:val="center"/>
              <w:rPr>
                <w:szCs w:val="21"/>
              </w:rPr>
            </w:pPr>
          </w:p>
        </w:tc>
        <w:tc>
          <w:tcPr>
            <w:tcW w:w="748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rFonts w:hint="eastAsia"/>
                <w:szCs w:val="21"/>
              </w:rPr>
              <w:t>岗位等</w:t>
            </w:r>
            <w:r w:rsidRPr="00DA02EB">
              <w:rPr>
                <w:szCs w:val="21"/>
              </w:rPr>
              <w:t>级</w:t>
            </w:r>
          </w:p>
        </w:tc>
        <w:tc>
          <w:tcPr>
            <w:tcW w:w="816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</w:p>
        </w:tc>
        <w:tc>
          <w:tcPr>
            <w:tcW w:w="929" w:type="pct"/>
            <w:vAlign w:val="center"/>
          </w:tcPr>
          <w:p w:rsidR="00D2321C" w:rsidRPr="00DA02EB" w:rsidRDefault="00D2321C" w:rsidP="00F3185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平时考核结果</w:t>
            </w:r>
          </w:p>
        </w:tc>
        <w:tc>
          <w:tcPr>
            <w:tcW w:w="947" w:type="pct"/>
            <w:vAlign w:val="center"/>
          </w:tcPr>
          <w:p w:rsidR="00D2321C" w:rsidRPr="00DA02EB" w:rsidRDefault="00D2321C" w:rsidP="00F31852">
            <w:pPr>
              <w:rPr>
                <w:szCs w:val="21"/>
              </w:rPr>
            </w:pPr>
          </w:p>
        </w:tc>
      </w:tr>
      <w:tr w:rsidR="00D2321C" w:rsidRPr="00DA02EB" w:rsidTr="00587383">
        <w:trPr>
          <w:trHeight w:val="547"/>
          <w:jc w:val="center"/>
        </w:trPr>
        <w:tc>
          <w:tcPr>
            <w:tcW w:w="5000" w:type="pct"/>
            <w:gridSpan w:val="6"/>
            <w:vAlign w:val="center"/>
          </w:tcPr>
          <w:p w:rsidR="00D2321C" w:rsidRPr="00DA02EB" w:rsidRDefault="00D2321C" w:rsidP="0058738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sz w:val="24"/>
              </w:rPr>
              <w:t>本人年度工作总结</w:t>
            </w:r>
          </w:p>
        </w:tc>
      </w:tr>
      <w:tr w:rsidR="00D2321C" w:rsidRPr="00DA02EB" w:rsidTr="00587383">
        <w:trPr>
          <w:trHeight w:val="3543"/>
          <w:jc w:val="center"/>
        </w:trPr>
        <w:tc>
          <w:tcPr>
            <w:tcW w:w="5000" w:type="pct"/>
            <w:gridSpan w:val="6"/>
            <w:vAlign w:val="center"/>
          </w:tcPr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4AC4" w:rsidRPr="00DA02EB" w:rsidRDefault="003D4AC4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4AC4" w:rsidRDefault="003D4AC4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91CC7" w:rsidRDefault="00B91CC7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91CC7" w:rsidRDefault="00B91CC7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91CC7" w:rsidRPr="00DA02EB" w:rsidRDefault="00B91CC7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87383" w:rsidRPr="00DA02EB" w:rsidRDefault="00587383" w:rsidP="00587383">
            <w:pPr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2321C" w:rsidRPr="00DA02EB" w:rsidRDefault="00D2321C" w:rsidP="00587383">
            <w:pPr>
              <w:ind w:firstLineChars="900" w:firstLine="2160"/>
              <w:jc w:val="center"/>
              <w:rPr>
                <w:rFonts w:ascii="仿宋_GB2312" w:eastAsia="仿宋_GB2312" w:hAnsi="宋体"/>
                <w:sz w:val="24"/>
              </w:rPr>
            </w:pPr>
            <w:r w:rsidRPr="00DA02EB">
              <w:rPr>
                <w:rFonts w:ascii="仿宋_GB2312" w:eastAsia="仿宋_GB2312" w:hAnsi="宋体" w:hint="eastAsia"/>
                <w:sz w:val="24"/>
              </w:rPr>
              <w:t>本人签名：                        年    月    日</w:t>
            </w:r>
          </w:p>
          <w:p w:rsidR="003D4AC4" w:rsidRPr="00DA02EB" w:rsidRDefault="003D4AC4" w:rsidP="00587383">
            <w:pPr>
              <w:ind w:firstLineChars="900" w:firstLine="216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2321C" w:rsidRPr="00DA02EB" w:rsidTr="00587383">
        <w:trPr>
          <w:cantSplit/>
          <w:trHeight w:val="3959"/>
          <w:jc w:val="center"/>
        </w:trPr>
        <w:tc>
          <w:tcPr>
            <w:tcW w:w="955" w:type="pct"/>
            <w:vAlign w:val="center"/>
          </w:tcPr>
          <w:p w:rsidR="00D2321C" w:rsidRPr="00DA02EB" w:rsidRDefault="00D2321C" w:rsidP="00F31852">
            <w:pPr>
              <w:jc w:val="center"/>
            </w:pPr>
            <w:r w:rsidRPr="00DA02EB">
              <w:rPr>
                <w:rFonts w:ascii="宋体" w:hAnsi="宋体" w:hint="eastAsia"/>
              </w:rPr>
              <w:lastRenderedPageBreak/>
              <w:t>二级单位考核领导小组审核意见</w:t>
            </w:r>
          </w:p>
        </w:tc>
        <w:tc>
          <w:tcPr>
            <w:tcW w:w="4045" w:type="pct"/>
            <w:gridSpan w:val="5"/>
            <w:vAlign w:val="center"/>
          </w:tcPr>
          <w:p w:rsidR="00D2321C" w:rsidRPr="00DA02EB" w:rsidRDefault="00D2321C" w:rsidP="00587383">
            <w:pPr>
              <w:jc w:val="center"/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587383">
            <w:pPr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本部门其他人员测评分数（占40%）：</w:t>
            </w:r>
          </w:p>
          <w:p w:rsidR="00D2321C" w:rsidRPr="00DA02EB" w:rsidRDefault="00D2321C" w:rsidP="00587383">
            <w:pPr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部门负责人测评（占60%）：</w:t>
            </w:r>
          </w:p>
          <w:p w:rsidR="00D2321C" w:rsidRPr="00DA02EB" w:rsidRDefault="00D2321C" w:rsidP="00587383">
            <w:pPr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合计：</w:t>
            </w:r>
          </w:p>
          <w:p w:rsidR="00D2321C" w:rsidRPr="00DA02EB" w:rsidRDefault="00D2321C" w:rsidP="00587383">
            <w:pPr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/>
                <w:color w:val="000000"/>
              </w:rPr>
              <w:t>等次：</w:t>
            </w:r>
          </w:p>
          <w:p w:rsidR="00D2321C" w:rsidRPr="00DA02EB" w:rsidRDefault="00D2321C" w:rsidP="00587383">
            <w:pPr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/>
                <w:color w:val="000000"/>
              </w:rPr>
              <w:t>评语</w:t>
            </w:r>
          </w:p>
          <w:p w:rsidR="00587383" w:rsidRPr="00DA02EB" w:rsidRDefault="00587383" w:rsidP="00587383">
            <w:pPr>
              <w:rPr>
                <w:rFonts w:ascii="黑体" w:eastAsia="黑体"/>
                <w:color w:val="000000"/>
              </w:rPr>
            </w:pPr>
          </w:p>
          <w:p w:rsidR="00587383" w:rsidRPr="00DA02EB" w:rsidRDefault="00587383" w:rsidP="00587383"/>
          <w:p w:rsidR="00D2321C" w:rsidRPr="00DA02EB" w:rsidRDefault="00D2321C" w:rsidP="00587383">
            <w:pPr>
              <w:jc w:val="center"/>
            </w:pPr>
          </w:p>
          <w:p w:rsidR="00587383" w:rsidRPr="00DA02EB" w:rsidRDefault="00587383" w:rsidP="00587383">
            <w:pPr>
              <w:ind w:right="420" w:firstLineChars="2250" w:firstLine="4725"/>
            </w:pPr>
            <w:r w:rsidRPr="00DA02EB">
              <w:rPr>
                <w:rFonts w:hint="eastAsia"/>
              </w:rPr>
              <w:t>签名：</w:t>
            </w:r>
          </w:p>
          <w:p w:rsidR="00587383" w:rsidRPr="00DA02EB" w:rsidRDefault="00587383" w:rsidP="00587383">
            <w:pPr>
              <w:jc w:val="right"/>
            </w:pPr>
          </w:p>
          <w:p w:rsidR="00D2321C" w:rsidRPr="00DA02EB" w:rsidRDefault="00587383" w:rsidP="00587383">
            <w:pPr>
              <w:wordWrap w:val="0"/>
              <w:jc w:val="right"/>
            </w:pPr>
            <w:r w:rsidRPr="00DA02EB">
              <w:rPr>
                <w:rFonts w:hint="eastAsia"/>
              </w:rPr>
              <w:t>（</w:t>
            </w:r>
            <w:r w:rsidR="00AE7C29" w:rsidRPr="00AE7C29">
              <w:rPr>
                <w:rFonts w:hint="eastAsia"/>
              </w:rPr>
              <w:t>（盖章）</w:t>
            </w:r>
            <w:r w:rsidR="00C210A3">
              <w:rPr>
                <w:rFonts w:hint="eastAsia"/>
              </w:rPr>
              <w:t xml:space="preserve">    </w:t>
            </w:r>
            <w:r w:rsidR="00AE7C29" w:rsidRPr="00AE7C29">
              <w:rPr>
                <w:rFonts w:hint="eastAsia"/>
              </w:rPr>
              <w:t>年</w:t>
            </w:r>
            <w:r w:rsidR="00C210A3">
              <w:rPr>
                <w:rFonts w:hint="eastAsia"/>
              </w:rPr>
              <w:t xml:space="preserve">    </w:t>
            </w:r>
            <w:r w:rsidR="00AE7C29" w:rsidRPr="00AE7C29">
              <w:rPr>
                <w:rFonts w:hint="eastAsia"/>
              </w:rPr>
              <w:t>月</w:t>
            </w:r>
            <w:r w:rsidR="00C210A3">
              <w:rPr>
                <w:rFonts w:hint="eastAsia"/>
              </w:rPr>
              <w:t xml:space="preserve">    </w:t>
            </w:r>
            <w:r w:rsidR="00AE7C29" w:rsidRPr="00AE7C29">
              <w:rPr>
                <w:rFonts w:hint="eastAsia"/>
              </w:rPr>
              <w:t>日</w:t>
            </w:r>
          </w:p>
        </w:tc>
      </w:tr>
      <w:tr w:rsidR="00D2321C" w:rsidRPr="00DA02EB" w:rsidTr="00587383">
        <w:trPr>
          <w:cantSplit/>
          <w:trHeight w:val="1262"/>
          <w:jc w:val="center"/>
        </w:trPr>
        <w:tc>
          <w:tcPr>
            <w:tcW w:w="955" w:type="pct"/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</w:rPr>
            </w:pPr>
            <w:r w:rsidRPr="00DA02EB">
              <w:rPr>
                <w:rFonts w:ascii="宋体" w:hAnsi="宋体"/>
              </w:rPr>
              <w:t>学校考核领导小组意见</w:t>
            </w:r>
          </w:p>
        </w:tc>
        <w:tc>
          <w:tcPr>
            <w:tcW w:w="4045" w:type="pct"/>
            <w:gridSpan w:val="5"/>
            <w:vAlign w:val="center"/>
          </w:tcPr>
          <w:p w:rsidR="00B91CC7" w:rsidRPr="00DA02EB" w:rsidRDefault="00B91CC7" w:rsidP="00B91CC7">
            <w:pPr>
              <w:rPr>
                <w:rFonts w:ascii="宋体" w:hAnsi="宋体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宋体" w:hAnsi="宋体"/>
              </w:rPr>
            </w:pPr>
          </w:p>
          <w:p w:rsidR="00D2321C" w:rsidRPr="00DA02EB" w:rsidRDefault="00D2321C" w:rsidP="00B91CC7">
            <w:pPr>
              <w:rPr>
                <w:rFonts w:ascii="宋体" w:hAnsi="宋体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宋体" w:hAnsi="宋体"/>
              </w:rPr>
            </w:pPr>
          </w:p>
          <w:p w:rsidR="00204C15" w:rsidRDefault="00D2321C">
            <w:pPr>
              <w:wordWrap w:val="0"/>
              <w:jc w:val="right"/>
              <w:rPr>
                <w:rFonts w:ascii="宋体" w:hAnsi="宋体"/>
              </w:rPr>
            </w:pPr>
            <w:r w:rsidRPr="00DA02EB">
              <w:rPr>
                <w:rFonts w:ascii="宋体" w:hAnsi="宋体"/>
              </w:rPr>
              <w:t>（盖章）    年     月     日</w:t>
            </w:r>
          </w:p>
        </w:tc>
      </w:tr>
      <w:tr w:rsidR="00D2321C" w:rsidRPr="00DA02EB" w:rsidTr="00587383">
        <w:trPr>
          <w:cantSplit/>
          <w:trHeight w:val="1124"/>
          <w:jc w:val="center"/>
        </w:trPr>
        <w:tc>
          <w:tcPr>
            <w:tcW w:w="955" w:type="pct"/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</w:rPr>
            </w:pPr>
            <w:r w:rsidRPr="00DA02EB">
              <w:rPr>
                <w:rFonts w:ascii="宋体" w:hAnsi="宋体" w:hint="eastAsia"/>
              </w:rPr>
              <w:t>学校意见</w:t>
            </w:r>
          </w:p>
        </w:tc>
        <w:tc>
          <w:tcPr>
            <w:tcW w:w="4045" w:type="pct"/>
            <w:gridSpan w:val="5"/>
            <w:vAlign w:val="center"/>
          </w:tcPr>
          <w:p w:rsidR="00D2321C" w:rsidRPr="00DA02EB" w:rsidRDefault="00D2321C" w:rsidP="00587383">
            <w:pPr>
              <w:jc w:val="center"/>
              <w:rPr>
                <w:rFonts w:ascii="宋体" w:hAnsi="宋体"/>
              </w:rPr>
            </w:pPr>
          </w:p>
          <w:p w:rsidR="00D2321C" w:rsidRPr="00DA02EB" w:rsidRDefault="00D2321C" w:rsidP="00587383">
            <w:pPr>
              <w:jc w:val="center"/>
              <w:rPr>
                <w:rFonts w:ascii="宋体" w:hAnsi="宋体"/>
              </w:rPr>
            </w:pPr>
          </w:p>
          <w:p w:rsidR="00D35B18" w:rsidRPr="00DA02EB" w:rsidRDefault="00D35B18" w:rsidP="00587383">
            <w:pPr>
              <w:jc w:val="center"/>
              <w:rPr>
                <w:rFonts w:ascii="宋体" w:hAnsi="宋体"/>
              </w:rPr>
            </w:pPr>
          </w:p>
          <w:p w:rsidR="00D35B18" w:rsidRPr="00DA02EB" w:rsidRDefault="00D35B18" w:rsidP="00587383">
            <w:pPr>
              <w:jc w:val="center"/>
              <w:rPr>
                <w:rFonts w:ascii="宋体" w:hAnsi="宋体"/>
              </w:rPr>
            </w:pPr>
          </w:p>
          <w:p w:rsidR="00204C15" w:rsidRDefault="00D2321C">
            <w:pPr>
              <w:wordWrap w:val="0"/>
              <w:ind w:right="105"/>
              <w:jc w:val="right"/>
              <w:rPr>
                <w:rFonts w:ascii="宋体" w:hAnsi="宋体"/>
              </w:rPr>
            </w:pPr>
            <w:r w:rsidRPr="00DA02EB">
              <w:rPr>
                <w:rFonts w:ascii="宋体" w:hAnsi="宋体"/>
              </w:rPr>
              <w:t>（盖章）       年     月     日</w:t>
            </w:r>
          </w:p>
        </w:tc>
      </w:tr>
      <w:tr w:rsidR="00D2321C" w:rsidRPr="00DA02EB" w:rsidTr="00587383">
        <w:trPr>
          <w:cantSplit/>
          <w:trHeight w:val="1368"/>
          <w:jc w:val="center"/>
        </w:trPr>
        <w:tc>
          <w:tcPr>
            <w:tcW w:w="955" w:type="pct"/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</w:rPr>
            </w:pPr>
            <w:r w:rsidRPr="00DA02EB">
              <w:rPr>
                <w:rFonts w:ascii="宋体" w:hAnsi="宋体" w:hint="eastAsia"/>
              </w:rPr>
              <w:t>本人意见</w:t>
            </w:r>
          </w:p>
        </w:tc>
        <w:tc>
          <w:tcPr>
            <w:tcW w:w="4045" w:type="pct"/>
            <w:gridSpan w:val="5"/>
            <w:vAlign w:val="center"/>
          </w:tcPr>
          <w:p w:rsidR="00FF2257" w:rsidRPr="00DA02EB" w:rsidRDefault="00FF2257" w:rsidP="00587383">
            <w:pPr>
              <w:ind w:right="420"/>
              <w:jc w:val="center"/>
            </w:pPr>
          </w:p>
          <w:p w:rsidR="00D35B18" w:rsidRPr="00DA02EB" w:rsidRDefault="00D35B18" w:rsidP="00587383">
            <w:pPr>
              <w:ind w:right="420"/>
              <w:jc w:val="center"/>
            </w:pPr>
          </w:p>
          <w:p w:rsidR="00204C15" w:rsidRDefault="00D2321C">
            <w:pPr>
              <w:wordWrap w:val="0"/>
              <w:ind w:right="630"/>
              <w:jc w:val="center"/>
            </w:pPr>
            <w:r w:rsidRPr="00DA02EB">
              <w:t>签名</w:t>
            </w:r>
            <w:r w:rsidRPr="00DA02EB">
              <w:rPr>
                <w:rFonts w:hint="eastAsia"/>
              </w:rPr>
              <w:t>：</w:t>
            </w:r>
          </w:p>
          <w:p w:rsidR="00204C15" w:rsidRDefault="00C210A3">
            <w:pPr>
              <w:ind w:right="210"/>
              <w:jc w:val="right"/>
            </w:pPr>
            <w:r w:rsidRPr="00C210A3">
              <w:rPr>
                <w:rFonts w:hint="eastAsia"/>
              </w:rPr>
              <w:t xml:space="preserve">    </w:t>
            </w:r>
            <w:r w:rsidRPr="00C210A3">
              <w:rPr>
                <w:rFonts w:hint="eastAsia"/>
              </w:rPr>
              <w:t>年</w:t>
            </w:r>
            <w:r w:rsidRPr="00C210A3">
              <w:rPr>
                <w:rFonts w:hint="eastAsia"/>
              </w:rPr>
              <w:t xml:space="preserve">     </w:t>
            </w:r>
            <w:r w:rsidRPr="00C210A3">
              <w:rPr>
                <w:rFonts w:hint="eastAsia"/>
              </w:rPr>
              <w:t>月</w:t>
            </w:r>
            <w:r w:rsidRPr="00C210A3">
              <w:rPr>
                <w:rFonts w:hint="eastAsia"/>
              </w:rPr>
              <w:t xml:space="preserve">     </w:t>
            </w:r>
            <w:r w:rsidRPr="00C210A3">
              <w:rPr>
                <w:rFonts w:hint="eastAsia"/>
              </w:rPr>
              <w:t>日</w:t>
            </w:r>
          </w:p>
        </w:tc>
      </w:tr>
      <w:tr w:rsidR="00D2321C" w:rsidRPr="00DA02EB" w:rsidTr="00587383">
        <w:trPr>
          <w:trHeight w:val="1391"/>
          <w:jc w:val="center"/>
        </w:trPr>
        <w:tc>
          <w:tcPr>
            <w:tcW w:w="955" w:type="pct"/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</w:rPr>
            </w:pPr>
            <w:r w:rsidRPr="00DA02EB">
              <w:rPr>
                <w:rFonts w:ascii="宋体" w:hAnsi="宋体"/>
              </w:rPr>
              <w:t>复核意见</w:t>
            </w:r>
          </w:p>
        </w:tc>
        <w:tc>
          <w:tcPr>
            <w:tcW w:w="4045" w:type="pct"/>
            <w:gridSpan w:val="5"/>
            <w:vAlign w:val="bottom"/>
          </w:tcPr>
          <w:p w:rsidR="00D2321C" w:rsidRPr="00DA02EB" w:rsidRDefault="00C210A3" w:rsidP="00587383">
            <w:pPr>
              <w:wordWrap w:val="0"/>
              <w:ind w:firstLineChars="1650" w:firstLine="3465"/>
              <w:jc w:val="right"/>
            </w:pPr>
            <w:r>
              <w:rPr>
                <w:rFonts w:hint="eastAsia"/>
              </w:rPr>
              <w:t>（</w:t>
            </w:r>
            <w:r w:rsidR="00AE7C29" w:rsidRPr="00AE7C29">
              <w:rPr>
                <w:rFonts w:hint="eastAsia"/>
              </w:rPr>
              <w:t>盖章）</w:t>
            </w:r>
            <w:r w:rsidRPr="00C210A3">
              <w:rPr>
                <w:rFonts w:hint="eastAsia"/>
              </w:rPr>
              <w:t xml:space="preserve">    </w:t>
            </w:r>
            <w:r w:rsidRPr="00C210A3">
              <w:rPr>
                <w:rFonts w:hint="eastAsia"/>
              </w:rPr>
              <w:t>年</w:t>
            </w:r>
            <w:r w:rsidRPr="00C210A3">
              <w:rPr>
                <w:rFonts w:hint="eastAsia"/>
              </w:rPr>
              <w:t xml:space="preserve">     </w:t>
            </w:r>
            <w:r w:rsidRPr="00C210A3">
              <w:rPr>
                <w:rFonts w:hint="eastAsia"/>
              </w:rPr>
              <w:t>月</w:t>
            </w:r>
            <w:r w:rsidRPr="00C210A3">
              <w:rPr>
                <w:rFonts w:hint="eastAsia"/>
              </w:rPr>
              <w:t xml:space="preserve">     </w:t>
            </w:r>
            <w:r w:rsidRPr="00C210A3">
              <w:rPr>
                <w:rFonts w:hint="eastAsia"/>
              </w:rPr>
              <w:t>日</w:t>
            </w:r>
          </w:p>
        </w:tc>
      </w:tr>
      <w:tr w:rsidR="00AA397D" w:rsidRPr="00DA02EB" w:rsidTr="00587383">
        <w:trPr>
          <w:trHeight w:val="1391"/>
          <w:jc w:val="center"/>
        </w:trPr>
        <w:tc>
          <w:tcPr>
            <w:tcW w:w="955" w:type="pct"/>
            <w:vAlign w:val="center"/>
          </w:tcPr>
          <w:p w:rsidR="00AA397D" w:rsidRPr="00DA02EB" w:rsidRDefault="00AA397D" w:rsidP="00F31852">
            <w:pPr>
              <w:jc w:val="center"/>
              <w:rPr>
                <w:rFonts w:ascii="宋体" w:hAnsi="宋体"/>
              </w:rPr>
            </w:pPr>
            <w:r w:rsidRPr="00DA02EB">
              <w:rPr>
                <w:rFonts w:ascii="宋体" w:hAnsi="宋体"/>
              </w:rPr>
              <w:t>申诉审理结果</w:t>
            </w:r>
          </w:p>
        </w:tc>
        <w:tc>
          <w:tcPr>
            <w:tcW w:w="4045" w:type="pct"/>
            <w:gridSpan w:val="5"/>
            <w:vAlign w:val="bottom"/>
          </w:tcPr>
          <w:p w:rsidR="00AA397D" w:rsidRPr="00DA02EB" w:rsidRDefault="00C210A3" w:rsidP="00587383">
            <w:pPr>
              <w:wordWrap w:val="0"/>
              <w:ind w:firstLineChars="1650" w:firstLine="3465"/>
              <w:jc w:val="right"/>
            </w:pPr>
            <w:r>
              <w:rPr>
                <w:rFonts w:hint="eastAsia"/>
              </w:rPr>
              <w:t>（</w:t>
            </w:r>
            <w:r w:rsidR="00AE7C29" w:rsidRPr="00AE7C29">
              <w:rPr>
                <w:rFonts w:hint="eastAsia"/>
              </w:rPr>
              <w:t>盖章）</w:t>
            </w:r>
            <w:r w:rsidRPr="00C210A3">
              <w:rPr>
                <w:rFonts w:hint="eastAsia"/>
              </w:rPr>
              <w:t xml:space="preserve">    </w:t>
            </w:r>
            <w:r w:rsidRPr="00C210A3">
              <w:rPr>
                <w:rFonts w:hint="eastAsia"/>
              </w:rPr>
              <w:t>年</w:t>
            </w:r>
            <w:r w:rsidRPr="00C210A3">
              <w:rPr>
                <w:rFonts w:hint="eastAsia"/>
              </w:rPr>
              <w:t xml:space="preserve">     </w:t>
            </w:r>
            <w:r w:rsidRPr="00C210A3">
              <w:rPr>
                <w:rFonts w:hint="eastAsia"/>
              </w:rPr>
              <w:t>月</w:t>
            </w:r>
            <w:r w:rsidRPr="00C210A3">
              <w:rPr>
                <w:rFonts w:hint="eastAsia"/>
              </w:rPr>
              <w:t xml:space="preserve">     </w:t>
            </w:r>
            <w:r w:rsidRPr="00C210A3">
              <w:rPr>
                <w:rFonts w:hint="eastAsia"/>
              </w:rPr>
              <w:t>日</w:t>
            </w:r>
          </w:p>
        </w:tc>
      </w:tr>
    </w:tbl>
    <w:p w:rsidR="00D2321C" w:rsidRPr="00DA02EB" w:rsidRDefault="00D2321C" w:rsidP="00117E83">
      <w:pPr>
        <w:ind w:leftChars="150" w:left="630" w:hangingChars="150" w:hanging="315"/>
      </w:pPr>
      <w:r w:rsidRPr="00DA02EB">
        <w:rPr>
          <w:rFonts w:ascii="黑体" w:eastAsia="黑体" w:hint="eastAsia"/>
          <w:color w:val="000000"/>
        </w:rPr>
        <w:t>备注：</w:t>
      </w:r>
      <w:r w:rsidRPr="00DA02EB">
        <w:rPr>
          <w:rFonts w:ascii="黑体" w:eastAsia="黑体" w:hint="eastAsia"/>
          <w:color w:val="000000"/>
          <w:szCs w:val="21"/>
        </w:rPr>
        <w:t>本表适用于非事业编制人员。此表存入个人档案，须用A4纸双面打印。</w:t>
      </w:r>
    </w:p>
    <w:p w:rsidR="00B91CC7" w:rsidRDefault="00B91CC7" w:rsidP="00B91C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B91CC7">
        <w:rPr>
          <w:rFonts w:ascii="黑体" w:eastAsia="黑体" w:hAnsi="黑体"/>
          <w:sz w:val="32"/>
          <w:szCs w:val="32"/>
        </w:rPr>
        <w:lastRenderedPageBreak/>
        <w:t xml:space="preserve"> </w:t>
      </w:r>
      <w:r w:rsidR="000E184D" w:rsidRPr="00B91CC7">
        <w:rPr>
          <w:rFonts w:ascii="黑体" w:eastAsia="黑体" w:hAnsi="黑体" w:hint="eastAsia"/>
          <w:sz w:val="32"/>
          <w:szCs w:val="32"/>
        </w:rPr>
        <w:t>附件14</w:t>
      </w:r>
    </w:p>
    <w:p w:rsidR="00CE59A5" w:rsidRPr="00DA02EB" w:rsidRDefault="00CE59A5" w:rsidP="00CE59A5">
      <w:pPr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DA02EB">
        <w:rPr>
          <w:rFonts w:ascii="宋体" w:hAnsi="宋体" w:hint="eastAsia"/>
          <w:b/>
          <w:sz w:val="36"/>
          <w:szCs w:val="36"/>
        </w:rPr>
        <w:t>广东外语外贸大学年度考核直推“优秀”等次申请表</w:t>
      </w:r>
    </w:p>
    <w:p w:rsidR="00CE59A5" w:rsidRPr="00DA02EB" w:rsidRDefault="00CE59A5" w:rsidP="00CE59A5">
      <w:pPr>
        <w:rPr>
          <w:rFonts w:ascii="Calibri" w:hAnsi="Calibri"/>
          <w:szCs w:val="21"/>
        </w:rPr>
      </w:pPr>
    </w:p>
    <w:p w:rsidR="00CE59A5" w:rsidRPr="00DA02EB" w:rsidRDefault="00CE59A5" w:rsidP="00CE59A5">
      <w:pPr>
        <w:rPr>
          <w:rFonts w:ascii="宋体" w:eastAsia="宋体" w:hAnsi="宋体"/>
          <w:sz w:val="30"/>
          <w:szCs w:val="30"/>
        </w:rPr>
      </w:pPr>
      <w:r w:rsidRPr="00DA02EB">
        <w:rPr>
          <w:rFonts w:ascii="宋体" w:eastAsia="宋体" w:hAnsi="宋体" w:hint="eastAsia"/>
          <w:sz w:val="30"/>
          <w:szCs w:val="30"/>
        </w:rPr>
        <w:t>所在部门：</w:t>
      </w:r>
      <w:r>
        <w:rPr>
          <w:rFonts w:ascii="宋体" w:eastAsia="宋体" w:hAnsi="宋体" w:hint="eastAsia"/>
          <w:sz w:val="30"/>
          <w:szCs w:val="30"/>
        </w:rPr>
        <w:t xml:space="preserve">             </w:t>
      </w:r>
      <w:r w:rsidRPr="00DA02EB">
        <w:rPr>
          <w:rFonts w:ascii="宋体" w:eastAsia="宋体" w:hAnsi="宋体" w:hint="eastAsia"/>
          <w:sz w:val="30"/>
          <w:szCs w:val="30"/>
        </w:rPr>
        <w:t>（201</w:t>
      </w:r>
      <w:r>
        <w:rPr>
          <w:rFonts w:ascii="宋体" w:eastAsia="宋体" w:hAnsi="宋体" w:hint="eastAsia"/>
          <w:sz w:val="30"/>
          <w:szCs w:val="30"/>
        </w:rPr>
        <w:t xml:space="preserve">  </w:t>
      </w:r>
      <w:r w:rsidRPr="00DA02EB">
        <w:rPr>
          <w:rFonts w:ascii="宋体" w:eastAsia="宋体" w:hAnsi="宋体" w:hint="eastAsia"/>
          <w:sz w:val="30"/>
          <w:szCs w:val="30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657"/>
        <w:gridCol w:w="455"/>
        <w:gridCol w:w="696"/>
        <w:gridCol w:w="974"/>
        <w:gridCol w:w="1808"/>
        <w:gridCol w:w="1392"/>
        <w:gridCol w:w="1805"/>
      </w:tblGrid>
      <w:tr w:rsidR="00CE59A5" w:rsidRPr="00DA02EB" w:rsidTr="000B1CE2">
        <w:trPr>
          <w:trHeight w:val="454"/>
          <w:jc w:val="center"/>
        </w:trPr>
        <w:tc>
          <w:tcPr>
            <w:tcW w:w="435" w:type="pct"/>
            <w:vAlign w:val="center"/>
          </w:tcPr>
          <w:p w:rsidR="00CE59A5" w:rsidRPr="00DA02EB" w:rsidRDefault="00CE59A5" w:rsidP="000B1CE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姓名</w:t>
            </w:r>
          </w:p>
        </w:tc>
        <w:tc>
          <w:tcPr>
            <w:tcW w:w="1060" w:type="pct"/>
            <w:gridSpan w:val="3"/>
            <w:vAlign w:val="center"/>
          </w:tcPr>
          <w:p w:rsidR="00CE59A5" w:rsidRPr="00DA02EB" w:rsidRDefault="00CE59A5" w:rsidP="000B1CE2">
            <w:pPr>
              <w:rPr>
                <w:szCs w:val="21"/>
              </w:rPr>
            </w:pPr>
          </w:p>
        </w:tc>
        <w:tc>
          <w:tcPr>
            <w:tcW w:w="571" w:type="pct"/>
            <w:vAlign w:val="center"/>
          </w:tcPr>
          <w:p w:rsidR="00CE59A5" w:rsidRPr="00DA02EB" w:rsidRDefault="00CE59A5" w:rsidP="000B1CE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性别</w:t>
            </w:r>
          </w:p>
        </w:tc>
        <w:tc>
          <w:tcPr>
            <w:tcW w:w="1060" w:type="pct"/>
            <w:vAlign w:val="center"/>
          </w:tcPr>
          <w:p w:rsidR="00CE59A5" w:rsidRPr="00DA02EB" w:rsidRDefault="00CE59A5" w:rsidP="000B1CE2">
            <w:pPr>
              <w:rPr>
                <w:szCs w:val="21"/>
              </w:rPr>
            </w:pPr>
          </w:p>
        </w:tc>
        <w:tc>
          <w:tcPr>
            <w:tcW w:w="816" w:type="pct"/>
            <w:vAlign w:val="center"/>
          </w:tcPr>
          <w:p w:rsidR="00CE59A5" w:rsidRPr="00DA02EB" w:rsidRDefault="00CE59A5" w:rsidP="000B1CE2">
            <w:pPr>
              <w:jc w:val="center"/>
              <w:rPr>
                <w:szCs w:val="21"/>
              </w:rPr>
            </w:pPr>
            <w:r w:rsidRPr="00DA02EB">
              <w:rPr>
                <w:szCs w:val="21"/>
              </w:rPr>
              <w:t>出生年月</w:t>
            </w:r>
          </w:p>
        </w:tc>
        <w:tc>
          <w:tcPr>
            <w:tcW w:w="1058" w:type="pct"/>
            <w:vAlign w:val="center"/>
          </w:tcPr>
          <w:p w:rsidR="00CE59A5" w:rsidRPr="00DA02EB" w:rsidRDefault="00CE59A5" w:rsidP="000B1CE2">
            <w:pPr>
              <w:rPr>
                <w:szCs w:val="21"/>
              </w:rPr>
            </w:pPr>
          </w:p>
        </w:tc>
      </w:tr>
      <w:tr w:rsidR="00CE59A5" w:rsidRPr="00DA02EB" w:rsidTr="000B1CE2">
        <w:trPr>
          <w:trHeight w:val="584"/>
          <w:jc w:val="center"/>
        </w:trPr>
        <w:tc>
          <w:tcPr>
            <w:tcW w:w="1087" w:type="pct"/>
            <w:gridSpan w:val="3"/>
            <w:vAlign w:val="center"/>
          </w:tcPr>
          <w:p w:rsidR="00CE59A5" w:rsidRPr="00DA02EB" w:rsidRDefault="00CE59A5" w:rsidP="000B1CE2">
            <w:pPr>
              <w:rPr>
                <w:szCs w:val="21"/>
              </w:rPr>
            </w:pPr>
            <w:r w:rsidRPr="00DA02EB">
              <w:rPr>
                <w:szCs w:val="21"/>
              </w:rPr>
              <w:t>符合</w:t>
            </w:r>
            <w:r w:rsidRPr="00DA02EB">
              <w:rPr>
                <w:szCs w:val="21"/>
              </w:rPr>
              <w:t>“</w:t>
            </w:r>
            <w:r w:rsidRPr="00DA02EB">
              <w:rPr>
                <w:szCs w:val="21"/>
              </w:rPr>
              <w:t>直推</w:t>
            </w:r>
            <w:r w:rsidRPr="00DA02EB">
              <w:rPr>
                <w:szCs w:val="21"/>
              </w:rPr>
              <w:t>”</w:t>
            </w:r>
            <w:r w:rsidRPr="00DA02EB">
              <w:rPr>
                <w:szCs w:val="21"/>
              </w:rPr>
              <w:t>的条件</w:t>
            </w:r>
          </w:p>
        </w:tc>
        <w:tc>
          <w:tcPr>
            <w:tcW w:w="3913" w:type="pct"/>
            <w:gridSpan w:val="5"/>
            <w:vAlign w:val="center"/>
          </w:tcPr>
          <w:p w:rsidR="00CE59A5" w:rsidRPr="00DA02EB" w:rsidRDefault="00CE59A5" w:rsidP="000B1CE2">
            <w:pPr>
              <w:rPr>
                <w:szCs w:val="21"/>
              </w:rPr>
            </w:pPr>
            <w:r w:rsidRPr="00DA02EB">
              <w:rPr>
                <w:szCs w:val="21"/>
              </w:rPr>
              <w:t>符合《</w:t>
            </w:r>
            <w:r w:rsidRPr="00DA02EB">
              <w:rPr>
                <w:rFonts w:hint="eastAsia"/>
                <w:szCs w:val="21"/>
              </w:rPr>
              <w:t>广东外语外贸大学教职工考核办法</w:t>
            </w:r>
            <w:r w:rsidRPr="00DA02EB">
              <w:rPr>
                <w:szCs w:val="21"/>
              </w:rPr>
              <w:t>》第</w:t>
            </w:r>
            <w:r w:rsidRPr="00DA02EB">
              <w:rPr>
                <w:rFonts w:hint="eastAsia"/>
                <w:szCs w:val="21"/>
              </w:rPr>
              <w:t>四十一条第</w:t>
            </w:r>
            <w:r w:rsidRPr="00DA02EB">
              <w:rPr>
                <w:rFonts w:hint="eastAsia"/>
                <w:szCs w:val="21"/>
              </w:rPr>
              <w:t>___</w:t>
            </w:r>
            <w:r w:rsidRPr="00DA02EB">
              <w:rPr>
                <w:rFonts w:hint="eastAsia"/>
                <w:szCs w:val="21"/>
              </w:rPr>
              <w:t>款</w:t>
            </w:r>
          </w:p>
        </w:tc>
      </w:tr>
      <w:tr w:rsidR="00CE59A5" w:rsidRPr="00DA02EB" w:rsidTr="000B1CE2">
        <w:trPr>
          <w:trHeight w:val="448"/>
          <w:jc w:val="center"/>
        </w:trPr>
        <w:tc>
          <w:tcPr>
            <w:tcW w:w="5000" w:type="pct"/>
            <w:gridSpan w:val="8"/>
            <w:vAlign w:val="center"/>
          </w:tcPr>
          <w:p w:rsidR="00CE59A5" w:rsidRPr="00DA02EB" w:rsidRDefault="00CE59A5" w:rsidP="000B1CE2">
            <w:pPr>
              <w:jc w:val="center"/>
              <w:rPr>
                <w:szCs w:val="21"/>
              </w:rPr>
            </w:pPr>
            <w:r w:rsidRPr="00DA02EB">
              <w:rPr>
                <w:rFonts w:hint="eastAsia"/>
                <w:b/>
                <w:sz w:val="24"/>
              </w:rPr>
              <w:t>个人事迹简介</w:t>
            </w:r>
          </w:p>
        </w:tc>
      </w:tr>
      <w:tr w:rsidR="00CE59A5" w:rsidRPr="00DA02EB" w:rsidTr="000B1CE2">
        <w:trPr>
          <w:cantSplit/>
          <w:trHeight w:val="6086"/>
          <w:jc w:val="center"/>
        </w:trPr>
        <w:tc>
          <w:tcPr>
            <w:tcW w:w="5000" w:type="pct"/>
            <w:gridSpan w:val="8"/>
          </w:tcPr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rPr>
                <w:szCs w:val="21"/>
              </w:rPr>
            </w:pPr>
          </w:p>
          <w:p w:rsidR="00CE59A5" w:rsidRPr="00DA02EB" w:rsidRDefault="00CE59A5" w:rsidP="000B1CE2">
            <w:pPr>
              <w:jc w:val="right"/>
              <w:rPr>
                <w:szCs w:val="21"/>
              </w:rPr>
            </w:pPr>
          </w:p>
          <w:p w:rsidR="00CE59A5" w:rsidRPr="00DA02EB" w:rsidRDefault="00CE59A5" w:rsidP="000B1CE2">
            <w:pPr>
              <w:jc w:val="right"/>
              <w:rPr>
                <w:szCs w:val="21"/>
              </w:rPr>
            </w:pPr>
          </w:p>
        </w:tc>
      </w:tr>
      <w:tr w:rsidR="00CE59A5" w:rsidRPr="00DA02EB" w:rsidTr="000B1CE2">
        <w:trPr>
          <w:cantSplit/>
          <w:trHeight w:val="1215"/>
          <w:jc w:val="center"/>
        </w:trPr>
        <w:tc>
          <w:tcPr>
            <w:tcW w:w="820" w:type="pct"/>
            <w:gridSpan w:val="2"/>
            <w:vAlign w:val="center"/>
          </w:tcPr>
          <w:p w:rsidR="00CE59A5" w:rsidRPr="00DA02EB" w:rsidRDefault="00CE59A5" w:rsidP="000B1CE2">
            <w:pPr>
              <w:ind w:leftChars="7" w:left="15"/>
              <w:jc w:val="center"/>
            </w:pPr>
            <w:r w:rsidRPr="00DA02EB">
              <w:lastRenderedPageBreak/>
              <w:t>材料真实性</w:t>
            </w:r>
            <w:r w:rsidRPr="00DA02EB">
              <w:rPr>
                <w:rFonts w:hint="eastAsia"/>
              </w:rPr>
              <w:t>承诺</w:t>
            </w:r>
          </w:p>
        </w:tc>
        <w:tc>
          <w:tcPr>
            <w:tcW w:w="4180" w:type="pct"/>
            <w:gridSpan w:val="6"/>
            <w:vAlign w:val="center"/>
          </w:tcPr>
          <w:p w:rsidR="00CE59A5" w:rsidRPr="00DA02EB" w:rsidRDefault="00CE59A5" w:rsidP="000B1CE2">
            <w:r w:rsidRPr="00DA02EB">
              <w:t>佐证材料清单：</w:t>
            </w:r>
          </w:p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>
            <w:r w:rsidRPr="00DA02EB">
              <w:rPr>
                <w:rFonts w:hint="eastAsia"/>
              </w:rPr>
              <w:t>本人承诺所提供的事迹材料真实准确。</w:t>
            </w:r>
          </w:p>
          <w:p w:rsidR="00CE59A5" w:rsidRPr="00DA02EB" w:rsidRDefault="00CE59A5" w:rsidP="000B1CE2"/>
          <w:p w:rsidR="00CE59A5" w:rsidRPr="00DA02EB" w:rsidRDefault="00CE59A5" w:rsidP="000B1CE2">
            <w:pPr>
              <w:ind w:right="420" w:firstLineChars="2300" w:firstLine="4830"/>
            </w:pPr>
            <w:r w:rsidRPr="00DA02EB">
              <w:rPr>
                <w:rFonts w:hint="eastAsia"/>
              </w:rPr>
              <w:t>签名：</w:t>
            </w:r>
          </w:p>
          <w:p w:rsidR="00CE59A5" w:rsidRDefault="00CE59A5" w:rsidP="000B1CE2">
            <w:pPr>
              <w:wordWrap w:val="0"/>
              <w:ind w:firstLineChars="1600" w:firstLine="3360"/>
              <w:jc w:val="right"/>
            </w:pPr>
            <w:r>
              <w:rPr>
                <w:rFonts w:hint="eastAsia"/>
              </w:rPr>
              <w:t xml:space="preserve">   </w:t>
            </w:r>
            <w:r w:rsidRPr="00DA02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 w:rsidRPr="00DA02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DA02EB">
              <w:rPr>
                <w:rFonts w:hint="eastAsia"/>
              </w:rPr>
              <w:t>日</w:t>
            </w:r>
          </w:p>
        </w:tc>
      </w:tr>
      <w:tr w:rsidR="00CE59A5" w:rsidRPr="00DA02EB" w:rsidTr="000B1CE2">
        <w:trPr>
          <w:cantSplit/>
          <w:trHeight w:val="1835"/>
          <w:jc w:val="center"/>
        </w:trPr>
        <w:tc>
          <w:tcPr>
            <w:tcW w:w="820" w:type="pct"/>
            <w:gridSpan w:val="2"/>
            <w:vAlign w:val="center"/>
          </w:tcPr>
          <w:p w:rsidR="00CE59A5" w:rsidRPr="00DA02EB" w:rsidRDefault="00CE59A5" w:rsidP="000B1CE2">
            <w:pPr>
              <w:jc w:val="center"/>
            </w:pPr>
            <w:r w:rsidRPr="00DA02EB">
              <w:rPr>
                <w:rFonts w:hint="eastAsia"/>
              </w:rPr>
              <w:t>二级单位考核领导小组</w:t>
            </w:r>
          </w:p>
          <w:p w:rsidR="00CE59A5" w:rsidRPr="00DA02EB" w:rsidRDefault="00CE59A5" w:rsidP="000B1CE2">
            <w:pPr>
              <w:jc w:val="center"/>
            </w:pPr>
            <w:r w:rsidRPr="00DA02EB">
              <w:rPr>
                <w:rFonts w:hint="eastAsia"/>
              </w:rPr>
              <w:t>推荐意见</w:t>
            </w:r>
          </w:p>
        </w:tc>
        <w:tc>
          <w:tcPr>
            <w:tcW w:w="4180" w:type="pct"/>
            <w:gridSpan w:val="6"/>
            <w:vAlign w:val="center"/>
          </w:tcPr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>
            <w:pPr>
              <w:wordWrap w:val="0"/>
              <w:ind w:right="420" w:firstLineChars="2300" w:firstLine="4830"/>
            </w:pPr>
            <w:r w:rsidRPr="00DA02EB">
              <w:rPr>
                <w:rFonts w:hint="eastAsia"/>
              </w:rPr>
              <w:t>签名：</w:t>
            </w:r>
          </w:p>
          <w:p w:rsidR="00CE59A5" w:rsidRPr="00DA02EB" w:rsidRDefault="00CE59A5" w:rsidP="000B1CE2">
            <w:pPr>
              <w:wordWrap w:val="0"/>
              <w:ind w:right="420" w:firstLineChars="2300" w:firstLine="4830"/>
            </w:pPr>
          </w:p>
          <w:p w:rsidR="00CE59A5" w:rsidRDefault="00CE59A5" w:rsidP="000B1CE2">
            <w:pPr>
              <w:wordWrap w:val="0"/>
              <w:ind w:right="105"/>
              <w:jc w:val="right"/>
            </w:pPr>
            <w:r w:rsidRPr="00DA02EB"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</w:t>
            </w:r>
            <w:r w:rsidRPr="00DA02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 w:rsidRPr="00DA02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DA02EB">
              <w:rPr>
                <w:rFonts w:hint="eastAsia"/>
              </w:rPr>
              <w:t>日</w:t>
            </w:r>
          </w:p>
        </w:tc>
      </w:tr>
      <w:tr w:rsidR="00CE59A5" w:rsidRPr="00DA02EB" w:rsidTr="000B1CE2">
        <w:trPr>
          <w:cantSplit/>
          <w:trHeight w:val="1409"/>
          <w:jc w:val="center"/>
        </w:trPr>
        <w:tc>
          <w:tcPr>
            <w:tcW w:w="820" w:type="pct"/>
            <w:gridSpan w:val="2"/>
            <w:vAlign w:val="center"/>
          </w:tcPr>
          <w:p w:rsidR="00CE59A5" w:rsidRPr="00DA02EB" w:rsidRDefault="00CE59A5" w:rsidP="000B1CE2">
            <w:pPr>
              <w:jc w:val="center"/>
              <w:rPr>
                <w:rFonts w:ascii="宋体" w:hAnsi="宋体"/>
              </w:rPr>
            </w:pPr>
            <w:r w:rsidRPr="00DA02EB">
              <w:rPr>
                <w:rFonts w:ascii="宋体" w:hAnsi="宋体"/>
              </w:rPr>
              <w:t>学校考核领导小组意见</w:t>
            </w:r>
          </w:p>
        </w:tc>
        <w:tc>
          <w:tcPr>
            <w:tcW w:w="4180" w:type="pct"/>
            <w:gridSpan w:val="6"/>
          </w:tcPr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Default="00CE59A5" w:rsidP="000B1CE2">
            <w:pPr>
              <w:wordWrap w:val="0"/>
              <w:jc w:val="right"/>
            </w:pPr>
            <w:r w:rsidRPr="00DA02EB"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</w:t>
            </w:r>
            <w:r w:rsidRPr="00DA02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 w:rsidRPr="00DA02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DA02EB">
              <w:rPr>
                <w:rFonts w:hint="eastAsia"/>
              </w:rPr>
              <w:t>日</w:t>
            </w:r>
          </w:p>
        </w:tc>
      </w:tr>
      <w:tr w:rsidR="00CE59A5" w:rsidRPr="00DA02EB" w:rsidTr="000B1CE2">
        <w:trPr>
          <w:cantSplit/>
          <w:trHeight w:val="706"/>
          <w:jc w:val="center"/>
        </w:trPr>
        <w:tc>
          <w:tcPr>
            <w:tcW w:w="820" w:type="pct"/>
            <w:gridSpan w:val="2"/>
            <w:vAlign w:val="center"/>
          </w:tcPr>
          <w:p w:rsidR="00CE59A5" w:rsidRPr="00DA02EB" w:rsidRDefault="00CE59A5" w:rsidP="000B1CE2">
            <w:pPr>
              <w:jc w:val="center"/>
              <w:rPr>
                <w:rFonts w:ascii="宋体" w:hAnsi="宋体"/>
              </w:rPr>
            </w:pPr>
            <w:r w:rsidRPr="00DA02EB">
              <w:rPr>
                <w:rFonts w:ascii="宋体" w:hAnsi="宋体" w:hint="eastAsia"/>
              </w:rPr>
              <w:t>学校意见</w:t>
            </w:r>
          </w:p>
        </w:tc>
        <w:tc>
          <w:tcPr>
            <w:tcW w:w="4180" w:type="pct"/>
            <w:gridSpan w:val="6"/>
          </w:tcPr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/>
          <w:p w:rsidR="00CE59A5" w:rsidRPr="00DA02EB" w:rsidRDefault="00CE59A5" w:rsidP="000B1CE2">
            <w:pPr>
              <w:jc w:val="right"/>
            </w:pPr>
            <w:r w:rsidRPr="00AE7C29">
              <w:rPr>
                <w:rFonts w:hint="eastAsia"/>
              </w:rPr>
              <w:t>（盖章）</w:t>
            </w:r>
            <w:r w:rsidRPr="00AE7C29">
              <w:rPr>
                <w:rFonts w:hint="eastAsia"/>
              </w:rPr>
              <w:t xml:space="preserve">        </w:t>
            </w:r>
            <w:r w:rsidRPr="00AE7C29">
              <w:rPr>
                <w:rFonts w:hint="eastAsia"/>
              </w:rPr>
              <w:t>年</w:t>
            </w:r>
            <w:r w:rsidRPr="00AE7C29">
              <w:rPr>
                <w:rFonts w:hint="eastAsia"/>
              </w:rPr>
              <w:t xml:space="preserve">       </w:t>
            </w:r>
            <w:r w:rsidRPr="00AE7C29">
              <w:rPr>
                <w:rFonts w:hint="eastAsia"/>
              </w:rPr>
              <w:t>月</w:t>
            </w:r>
            <w:r w:rsidRPr="00AE7C29">
              <w:rPr>
                <w:rFonts w:hint="eastAsia"/>
              </w:rPr>
              <w:t xml:space="preserve">     </w:t>
            </w:r>
            <w:r w:rsidRPr="00AE7C29">
              <w:rPr>
                <w:rFonts w:hint="eastAsia"/>
              </w:rPr>
              <w:t>日</w:t>
            </w:r>
          </w:p>
        </w:tc>
      </w:tr>
    </w:tbl>
    <w:p w:rsidR="00B91CC7" w:rsidRDefault="00CE59A5">
      <w:pPr>
        <w:widowControl/>
        <w:spacing w:line="240" w:lineRule="auto"/>
        <w:rPr>
          <w:rFonts w:eastAsia="黑体"/>
          <w:color w:val="000000"/>
        </w:rPr>
      </w:pPr>
      <w:r w:rsidRPr="00DA02EB">
        <w:rPr>
          <w:rFonts w:eastAsia="黑体" w:hint="eastAsia"/>
          <w:color w:val="000000"/>
        </w:rPr>
        <w:t>备注：此表仅适用于满足推荐“优秀”等次基本条件人员填写。</w:t>
      </w:r>
    </w:p>
    <w:p w:rsidR="00CE59A5" w:rsidRDefault="00CE59A5">
      <w:pPr>
        <w:widowControl/>
        <w:spacing w:line="240" w:lineRule="auto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0E184D" w:rsidRPr="00B91CC7" w:rsidRDefault="00B91CC7" w:rsidP="00B91C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B91CC7">
        <w:rPr>
          <w:rFonts w:ascii="黑体" w:eastAsia="黑体" w:hAnsi="黑体" w:hint="eastAsia"/>
          <w:sz w:val="32"/>
          <w:szCs w:val="32"/>
        </w:rPr>
        <w:lastRenderedPageBreak/>
        <w:t>附件1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23204B" w:rsidRPr="00DA02EB" w:rsidRDefault="0023204B" w:rsidP="0023204B">
      <w:pPr>
        <w:pStyle w:val="3"/>
        <w:spacing w:line="480" w:lineRule="exact"/>
        <w:ind w:left="768" w:hanging="768"/>
        <w:jc w:val="center"/>
        <w:rPr>
          <w:rFonts w:ascii="方正小标宋简体" w:eastAsia="方正小标宋简体"/>
          <w:color w:val="000000"/>
          <w:spacing w:val="12"/>
          <w:sz w:val="36"/>
        </w:rPr>
      </w:pPr>
      <w:r w:rsidRPr="00DA02EB">
        <w:rPr>
          <w:rFonts w:ascii="方正小标宋简体" w:eastAsia="方正小标宋简体" w:hint="eastAsia"/>
          <w:color w:val="000000"/>
          <w:spacing w:val="12"/>
          <w:sz w:val="36"/>
        </w:rPr>
        <w:t>广东外语外贸大学主系列岗位人员</w:t>
      </w:r>
    </w:p>
    <w:p w:rsidR="0023204B" w:rsidRPr="00B91CC7" w:rsidRDefault="0023204B" w:rsidP="00B91CC7">
      <w:pPr>
        <w:pStyle w:val="3"/>
        <w:spacing w:line="480" w:lineRule="exact"/>
        <w:ind w:left="768" w:hanging="768"/>
        <w:jc w:val="center"/>
        <w:rPr>
          <w:rFonts w:ascii="方正小标宋简体" w:eastAsia="方正小标宋简体"/>
          <w:color w:val="000000"/>
          <w:spacing w:val="12"/>
          <w:sz w:val="36"/>
        </w:rPr>
      </w:pPr>
      <w:r w:rsidRPr="00DA02EB">
        <w:rPr>
          <w:rFonts w:ascii="方正小标宋简体" w:eastAsia="方正小标宋简体" w:hint="eastAsia"/>
          <w:color w:val="000000"/>
          <w:spacing w:val="12"/>
          <w:sz w:val="36"/>
        </w:rPr>
        <w:t>思想政治品德考核量化测评标准</w:t>
      </w: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1079"/>
        <w:gridCol w:w="3409"/>
        <w:gridCol w:w="453"/>
        <w:gridCol w:w="453"/>
        <w:gridCol w:w="453"/>
        <w:gridCol w:w="456"/>
        <w:gridCol w:w="453"/>
        <w:gridCol w:w="453"/>
        <w:gridCol w:w="13"/>
        <w:gridCol w:w="440"/>
        <w:gridCol w:w="454"/>
      </w:tblGrid>
      <w:tr w:rsidR="0023204B" w:rsidRPr="00DA02EB" w:rsidTr="00B91CC7">
        <w:trPr>
          <w:cantSplit/>
          <w:trHeight w:val="726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考</w:t>
            </w:r>
          </w:p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核</w:t>
            </w:r>
          </w:p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对</w:t>
            </w:r>
          </w:p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象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要 素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具  体  要  求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单位负责人</w:t>
            </w:r>
          </w:p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（正副处级）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其他教师及专职科研人员</w:t>
            </w:r>
          </w:p>
        </w:tc>
      </w:tr>
      <w:tr w:rsidR="0023204B" w:rsidRPr="00DA02EB" w:rsidTr="00B91CC7">
        <w:trPr>
          <w:cantSplit/>
          <w:trHeight w:val="757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b/>
                <w:bCs/>
                <w:color w:val="000000"/>
                <w:sz w:val="2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b/>
                <w:bCs/>
                <w:color w:val="000000"/>
                <w:sz w:val="28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b/>
                <w:bCs/>
                <w:color w:val="000000"/>
                <w:sz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好</w:t>
            </w:r>
          </w:p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较好B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一般</w:t>
            </w:r>
          </w:p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差</w:t>
            </w:r>
          </w:p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好</w:t>
            </w:r>
          </w:p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较好B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 w:hAnsi="黑体"/>
                <w:color w:val="000000"/>
              </w:rPr>
            </w:pPr>
            <w:r w:rsidRPr="00DA02EB">
              <w:rPr>
                <w:rFonts w:ascii="黑体" w:eastAsia="黑体" w:hAnsi="黑体" w:hint="eastAsia"/>
                <w:color w:val="000000"/>
              </w:rPr>
              <w:t>一般C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rFonts w:ascii="黑体" w:eastAsia="黑体" w:hAnsi="黑体"/>
              </w:rPr>
            </w:pPr>
            <w:r w:rsidRPr="00DA02EB">
              <w:rPr>
                <w:rFonts w:ascii="黑体" w:eastAsia="黑体" w:hAnsi="黑体" w:hint="eastAsia"/>
              </w:rPr>
              <w:t>差</w:t>
            </w:r>
          </w:p>
          <w:p w:rsidR="0023204B" w:rsidRPr="00DA02EB" w:rsidRDefault="0023204B" w:rsidP="0023204B">
            <w:pPr>
              <w:widowControl/>
              <w:spacing w:line="240" w:lineRule="auto"/>
              <w:rPr>
                <w:rFonts w:ascii="黑体" w:eastAsia="黑体" w:hAnsi="黑体"/>
              </w:rPr>
            </w:pPr>
            <w:r w:rsidRPr="00DA02EB">
              <w:rPr>
                <w:rFonts w:ascii="黑体" w:eastAsia="黑体" w:hAnsi="黑体" w:hint="eastAsia"/>
              </w:rPr>
              <w:t>D</w:t>
            </w:r>
          </w:p>
        </w:tc>
      </w:tr>
      <w:tr w:rsidR="0023204B" w:rsidRPr="00DA02EB" w:rsidTr="00B91CC7">
        <w:trPr>
          <w:cantSplit/>
          <w:trHeight w:val="595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04B" w:rsidRPr="00DA02EB" w:rsidRDefault="0023204B" w:rsidP="000919B7">
            <w:pPr>
              <w:pStyle w:val="ab"/>
              <w:spacing w:beforeLines="50" w:before="156" w:afterLines="50" w:after="156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教师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理论素养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4B" w:rsidRPr="00DA02EB" w:rsidRDefault="0023204B" w:rsidP="0023204B">
            <w:pPr>
              <w:widowControl/>
              <w:spacing w:line="240" w:lineRule="auto"/>
            </w:pPr>
            <w:r w:rsidRPr="00DA02EB">
              <w:rPr>
                <w:rFonts w:hint="eastAsia"/>
              </w:rPr>
              <w:t>学习理论，理论联系实际，积极参加学校、学院（系、部）组织的各项学习活动和学校改革与发展的实践。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2</w:t>
            </w:r>
          </w:p>
        </w:tc>
      </w:tr>
      <w:tr w:rsidR="0023204B" w:rsidRPr="00DA02EB" w:rsidTr="00B91CC7">
        <w:trPr>
          <w:cantSplit/>
          <w:trHeight w:val="382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</w:tr>
      <w:tr w:rsidR="0023204B" w:rsidRPr="00DA02EB" w:rsidTr="00B91CC7">
        <w:trPr>
          <w:cantSplit/>
          <w:trHeight w:val="723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职业道德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4B" w:rsidRPr="00DA02EB" w:rsidRDefault="0023204B" w:rsidP="0023204B">
            <w:pPr>
              <w:widowControl/>
              <w:spacing w:line="240" w:lineRule="auto"/>
            </w:pPr>
            <w:r w:rsidRPr="00DA02EB">
              <w:rPr>
                <w:rFonts w:hint="eastAsia"/>
              </w:rPr>
              <w:t>遵纪守法，教书育人，为人师表，爱护学生，勤于钻研。服从领导，积极完成学校、学院（系、部）交给的各项任务。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3</w:t>
            </w:r>
          </w:p>
        </w:tc>
      </w:tr>
      <w:tr w:rsidR="0023204B" w:rsidRPr="00DA02EB" w:rsidTr="00B91CC7">
        <w:trPr>
          <w:cantSplit/>
          <w:trHeight w:val="444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</w:tr>
      <w:tr w:rsidR="0023204B" w:rsidRPr="00DA02EB" w:rsidTr="00B91CC7">
        <w:trPr>
          <w:cantSplit/>
          <w:trHeight w:val="757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社会伦理</w:t>
            </w:r>
          </w:p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道  德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4B" w:rsidRPr="00DA02EB" w:rsidRDefault="0023204B" w:rsidP="0023204B">
            <w:pPr>
              <w:widowControl/>
              <w:spacing w:line="240" w:lineRule="auto"/>
            </w:pPr>
            <w:r w:rsidRPr="00DA02EB">
              <w:rPr>
                <w:rFonts w:hint="eastAsia"/>
              </w:rPr>
              <w:t>团结协作，顾全大局，廉洁自律，乐于助人，诚实守信。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2</w:t>
            </w:r>
          </w:p>
        </w:tc>
      </w:tr>
      <w:tr w:rsidR="0023204B" w:rsidRPr="00DA02EB" w:rsidTr="00B91CC7">
        <w:trPr>
          <w:cantSplit/>
          <w:trHeight w:val="726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</w:tr>
      <w:tr w:rsidR="0023204B" w:rsidRPr="00DA02EB" w:rsidTr="00B91CC7">
        <w:trPr>
          <w:cantSplit/>
          <w:trHeight w:val="903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专职科研人员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理论素养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4B" w:rsidRPr="00DA02EB" w:rsidRDefault="0023204B" w:rsidP="0023204B">
            <w:pPr>
              <w:widowControl/>
              <w:spacing w:line="240" w:lineRule="auto"/>
            </w:pPr>
            <w:r w:rsidRPr="00DA02EB">
              <w:rPr>
                <w:rFonts w:hint="eastAsia"/>
              </w:rPr>
              <w:t>学习理论，理论联系实际，积极参加学校、科研所（中心）组织的各项学习活动和学校改革与发展的实践。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2</w:t>
            </w:r>
          </w:p>
        </w:tc>
      </w:tr>
      <w:tr w:rsidR="0023204B" w:rsidRPr="00DA02EB" w:rsidTr="00B91CC7">
        <w:trPr>
          <w:cantSplit/>
          <w:trHeight w:val="537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</w:tr>
      <w:tr w:rsidR="0023204B" w:rsidRPr="00DA02EB" w:rsidTr="00B91CC7">
        <w:trPr>
          <w:cantSplit/>
          <w:trHeight w:val="903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职业道德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4B" w:rsidRPr="00DA02EB" w:rsidRDefault="0023204B" w:rsidP="0023204B">
            <w:pPr>
              <w:widowControl/>
              <w:spacing w:line="240" w:lineRule="auto"/>
            </w:pPr>
            <w:r w:rsidRPr="00DA02EB">
              <w:rPr>
                <w:rFonts w:hint="eastAsia"/>
              </w:rPr>
              <w:t>遵纪守法，爱岗敬业，认真履行职责，服从领导。遵守学术道德，敢与学术领域里不良风气作斗争。实事求是，学风严谨，不夸大本人研究成果，不贬低他人。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3</w:t>
            </w:r>
          </w:p>
        </w:tc>
      </w:tr>
      <w:tr w:rsidR="0023204B" w:rsidRPr="00DA02EB" w:rsidTr="00B91CC7">
        <w:trPr>
          <w:cantSplit/>
          <w:trHeight w:val="903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</w:tr>
      <w:tr w:rsidR="0023204B" w:rsidRPr="00DA02EB" w:rsidTr="00B91CC7">
        <w:trPr>
          <w:cantSplit/>
          <w:trHeight w:val="903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社会伦理</w:t>
            </w:r>
          </w:p>
          <w:p w:rsidR="0023204B" w:rsidRPr="00DA02EB" w:rsidRDefault="0023204B" w:rsidP="0023204B">
            <w:pPr>
              <w:pStyle w:val="ab"/>
              <w:spacing w:line="400" w:lineRule="exact"/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道德</w:t>
            </w:r>
          </w:p>
        </w:tc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  <w:r w:rsidRPr="00DA02EB">
              <w:rPr>
                <w:rFonts w:hint="eastAsia"/>
              </w:rPr>
              <w:t>顾全大局，团结协作，有团队精神。廉洁自律，不用不正当手段获取不正当利益。诚实守信，与人为善，尊重他人劳动。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  <w:r w:rsidRPr="00DA02EB">
              <w:rPr>
                <w:rFonts w:hint="eastAsia"/>
                <w:b/>
                <w:bCs/>
              </w:rPr>
              <w:t>2</w:t>
            </w:r>
          </w:p>
        </w:tc>
      </w:tr>
      <w:tr w:rsidR="0023204B" w:rsidRPr="00DA02EB" w:rsidTr="00B91CC7">
        <w:trPr>
          <w:cantSplit/>
          <w:trHeight w:val="903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</w:p>
        </w:tc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4B" w:rsidRPr="00DA02EB" w:rsidRDefault="0023204B" w:rsidP="0023204B">
            <w:pPr>
              <w:widowControl/>
              <w:spacing w:line="240" w:lineRule="auto"/>
              <w:rPr>
                <w:b/>
                <w:bCs/>
              </w:rPr>
            </w:pPr>
          </w:p>
        </w:tc>
      </w:tr>
    </w:tbl>
    <w:p w:rsidR="0023204B" w:rsidRPr="00DA02EB" w:rsidRDefault="0023204B">
      <w:pPr>
        <w:widowControl/>
        <w:spacing w:line="240" w:lineRule="auto"/>
        <w:rPr>
          <w:rFonts w:ascii="仿宋_GB2312" w:eastAsia="仿宋_GB2312"/>
          <w:color w:val="000000"/>
          <w:spacing w:val="12"/>
          <w:sz w:val="32"/>
        </w:rPr>
      </w:pPr>
      <w:r w:rsidRPr="00DA02EB">
        <w:rPr>
          <w:rFonts w:ascii="仿宋_GB2312" w:eastAsia="仿宋_GB2312"/>
          <w:color w:val="000000"/>
          <w:spacing w:val="12"/>
          <w:sz w:val="32"/>
        </w:rPr>
        <w:br w:type="page"/>
      </w:r>
    </w:p>
    <w:p w:rsidR="00D2321C" w:rsidRPr="00B91CC7" w:rsidRDefault="00D2321C" w:rsidP="00B91C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B91CC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91CC7">
        <w:rPr>
          <w:rFonts w:ascii="黑体" w:eastAsia="黑体" w:hAnsi="黑体"/>
          <w:sz w:val="32"/>
          <w:szCs w:val="32"/>
        </w:rPr>
        <w:t>1</w:t>
      </w:r>
      <w:r w:rsidR="00B91CC7">
        <w:rPr>
          <w:rFonts w:ascii="黑体" w:eastAsia="黑体" w:hAnsi="黑体" w:hint="eastAsia"/>
          <w:sz w:val="32"/>
          <w:szCs w:val="32"/>
        </w:rPr>
        <w:t>6</w:t>
      </w:r>
    </w:p>
    <w:p w:rsidR="00D2321C" w:rsidRPr="00DA02EB" w:rsidRDefault="00D2321C" w:rsidP="00D2321C">
      <w:pPr>
        <w:pStyle w:val="3"/>
        <w:spacing w:line="480" w:lineRule="exact"/>
        <w:ind w:left="768" w:hanging="768"/>
        <w:jc w:val="center"/>
        <w:rPr>
          <w:rFonts w:ascii="方正小标宋简体" w:eastAsia="方正小标宋简体"/>
          <w:color w:val="000000"/>
          <w:spacing w:val="12"/>
          <w:sz w:val="36"/>
        </w:rPr>
      </w:pPr>
      <w:r w:rsidRPr="00DA02EB">
        <w:rPr>
          <w:rFonts w:ascii="方正小标宋简体" w:eastAsia="方正小标宋简体" w:hint="eastAsia"/>
          <w:color w:val="000000"/>
          <w:spacing w:val="12"/>
          <w:sz w:val="36"/>
        </w:rPr>
        <w:t>广东外语外贸大学主系列岗位人员</w:t>
      </w:r>
    </w:p>
    <w:p w:rsidR="00D2321C" w:rsidRPr="00DA02EB" w:rsidRDefault="00D2321C" w:rsidP="00D2321C">
      <w:pPr>
        <w:pStyle w:val="3"/>
        <w:spacing w:line="480" w:lineRule="exact"/>
        <w:ind w:left="768" w:hanging="768"/>
        <w:jc w:val="center"/>
        <w:rPr>
          <w:rFonts w:ascii="方正小标宋简体" w:eastAsia="方正小标宋简体"/>
          <w:color w:val="000000"/>
          <w:spacing w:val="12"/>
          <w:sz w:val="32"/>
        </w:rPr>
      </w:pPr>
      <w:r w:rsidRPr="00DA02EB">
        <w:rPr>
          <w:rFonts w:ascii="方正小标宋简体" w:eastAsia="方正小标宋简体" w:hint="eastAsia"/>
          <w:color w:val="000000"/>
          <w:spacing w:val="12"/>
          <w:sz w:val="36"/>
        </w:rPr>
        <w:t>思想政治品德考核量化测评表</w:t>
      </w:r>
    </w:p>
    <w:p w:rsidR="00D2321C" w:rsidRPr="00DA02EB" w:rsidRDefault="00D2321C" w:rsidP="00D2321C">
      <w:pPr>
        <w:jc w:val="center"/>
        <w:rPr>
          <w:color w:val="000000"/>
        </w:rPr>
      </w:pPr>
    </w:p>
    <w:p w:rsidR="00D2321C" w:rsidRPr="00DA02EB" w:rsidRDefault="008D6779" w:rsidP="00D2321C">
      <w:pPr>
        <w:rPr>
          <w:rFonts w:ascii="黑体" w:eastAsia="黑体"/>
          <w:color w:val="000000"/>
          <w:sz w:val="18"/>
        </w:rPr>
      </w:pPr>
      <w:r>
        <w:rPr>
          <w:color w:val="000000"/>
        </w:rPr>
        <w:pict>
          <v:rect id="_x0000_s1027" style="position:absolute;margin-left:400.3pt;margin-top:3.45pt;width:18pt;height:19.05pt;z-index:251661312"/>
        </w:pict>
      </w:r>
      <w:r>
        <w:rPr>
          <w:color w:val="000000"/>
        </w:rPr>
        <w:pict>
          <v:rect id="_x0000_s1026" style="position:absolute;margin-left:224.15pt;margin-top:3.45pt;width:18pt;height:19.05pt;z-index:251660288"/>
        </w:pict>
      </w:r>
      <w:r w:rsidR="00D2321C" w:rsidRPr="00DA02EB">
        <w:rPr>
          <w:rFonts w:ascii="黑体" w:eastAsia="黑体" w:hint="eastAsia"/>
          <w:color w:val="000000"/>
          <w:sz w:val="18"/>
        </w:rPr>
        <w:t>测评人类别（打勾）：　　1.</w:t>
      </w:r>
      <w:r w:rsidR="00117E83" w:rsidRPr="00DA02EB">
        <w:rPr>
          <w:rFonts w:ascii="黑体" w:eastAsia="黑体" w:hint="eastAsia"/>
          <w:color w:val="000000"/>
          <w:sz w:val="18"/>
        </w:rPr>
        <w:t>系（部）</w:t>
      </w:r>
      <w:r w:rsidR="00D2321C" w:rsidRPr="00DA02EB">
        <w:rPr>
          <w:rFonts w:ascii="黑体" w:eastAsia="黑体" w:hint="eastAsia"/>
          <w:color w:val="000000"/>
          <w:sz w:val="18"/>
        </w:rPr>
        <w:t>或科研单位负责人      　 　2.其他教师或专职科研人员</w:t>
      </w:r>
    </w:p>
    <w:p w:rsidR="00D2321C" w:rsidRPr="00DA02EB" w:rsidRDefault="00D2321C" w:rsidP="00D2321C">
      <w:pPr>
        <w:spacing w:line="140" w:lineRule="exact"/>
        <w:rPr>
          <w:color w:val="000000"/>
          <w:sz w:val="18"/>
        </w:rPr>
      </w:pPr>
    </w:p>
    <w:tbl>
      <w:tblPr>
        <w:tblW w:w="97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5"/>
        <w:gridCol w:w="1956"/>
        <w:gridCol w:w="1956"/>
      </w:tblGrid>
      <w:tr w:rsidR="00D2321C" w:rsidRPr="00DA02EB" w:rsidTr="00F31852">
        <w:trPr>
          <w:cantSplit/>
          <w:trHeight w:val="907"/>
          <w:jc w:val="center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D2321C" w:rsidRPr="00DA02EB" w:rsidRDefault="00D2321C" w:rsidP="000919B7">
            <w:pPr>
              <w:spacing w:beforeLines="50" w:before="156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测评项目及结果</w:t>
            </w:r>
          </w:p>
          <w:p w:rsidR="00D2321C" w:rsidRPr="00DA02EB" w:rsidRDefault="00D2321C" w:rsidP="00F31852">
            <w:pPr>
              <w:spacing w:line="60" w:lineRule="exact"/>
              <w:rPr>
                <w:rFonts w:eastAsia="黑体"/>
                <w:color w:val="000000"/>
                <w:sz w:val="15"/>
              </w:rPr>
            </w:pPr>
          </w:p>
          <w:p w:rsidR="00D2321C" w:rsidRPr="00DA02EB" w:rsidRDefault="00D2321C" w:rsidP="00F31852">
            <w:pPr>
              <w:rPr>
                <w:rFonts w:eastAsia="黑体"/>
                <w:color w:val="000000"/>
                <w:sz w:val="15"/>
              </w:rPr>
            </w:pPr>
            <w:r w:rsidRPr="00DA02EB">
              <w:rPr>
                <w:rFonts w:eastAsia="黑体" w:hint="eastAsia"/>
                <w:color w:val="000000"/>
                <w:sz w:val="15"/>
              </w:rPr>
              <w:t>姓　　名　　　编号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理论素养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职业道德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社会伦理道德</w:t>
            </w:r>
          </w:p>
        </w:tc>
      </w:tr>
      <w:tr w:rsidR="00D2321C" w:rsidRPr="00DA02EB" w:rsidTr="00F31852">
        <w:trPr>
          <w:trHeight w:val="562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62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62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62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62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pStyle w:val="2"/>
              <w:spacing w:line="400" w:lineRule="exact"/>
              <w:rPr>
                <w:color w:val="000000"/>
              </w:rPr>
            </w:pPr>
            <w:r w:rsidRPr="00DA02EB">
              <w:rPr>
                <w:rFonts w:hint="eastAsia"/>
                <w:color w:val="000000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pStyle w:val="1"/>
              <w:spacing w:line="400" w:lineRule="exact"/>
              <w:rPr>
                <w:color w:val="000000"/>
                <w:sz w:val="24"/>
              </w:rPr>
            </w:pPr>
            <w:r w:rsidRPr="00DA02EB">
              <w:rPr>
                <w:rFonts w:hint="eastAsia"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83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  <w:tr w:rsidR="00D2321C" w:rsidRPr="00DA02EB" w:rsidTr="00F31852">
        <w:trPr>
          <w:trHeight w:val="562"/>
          <w:jc w:val="center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321C" w:rsidRPr="00DA02EB" w:rsidRDefault="00D2321C" w:rsidP="00F31852">
            <w:pPr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21C" w:rsidRPr="00DA02EB" w:rsidRDefault="00D2321C" w:rsidP="00F3185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A02EB">
              <w:rPr>
                <w:rFonts w:ascii="宋体" w:hAnsi="宋体" w:hint="eastAsia"/>
                <w:b/>
                <w:bCs/>
                <w:color w:val="000000"/>
                <w:sz w:val="24"/>
              </w:rPr>
              <w:t>A.B.C.D</w:t>
            </w:r>
          </w:p>
        </w:tc>
      </w:tr>
    </w:tbl>
    <w:p w:rsidR="00AA397D" w:rsidRPr="00DA02EB" w:rsidRDefault="00AA397D">
      <w:pPr>
        <w:widowControl/>
        <w:spacing w:line="240" w:lineRule="auto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02EB">
        <w:rPr>
          <w:rFonts w:ascii="仿宋_GB2312" w:eastAsia="仿宋_GB2312"/>
          <w:color w:val="000000"/>
          <w:sz w:val="32"/>
          <w:szCs w:val="32"/>
        </w:rPr>
        <w:br w:type="page"/>
      </w:r>
    </w:p>
    <w:p w:rsidR="00D2321C" w:rsidRPr="00B91CC7" w:rsidRDefault="00D2321C" w:rsidP="00B91C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B91CC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B91CC7">
        <w:rPr>
          <w:rFonts w:ascii="黑体" w:eastAsia="黑体" w:hAnsi="黑体"/>
          <w:sz w:val="32"/>
          <w:szCs w:val="32"/>
        </w:rPr>
        <w:t>1</w:t>
      </w:r>
      <w:r w:rsidR="00B91CC7" w:rsidRPr="00B91CC7">
        <w:rPr>
          <w:rFonts w:ascii="黑体" w:eastAsia="黑体" w:hAnsi="黑体" w:hint="eastAsia"/>
          <w:sz w:val="32"/>
          <w:szCs w:val="32"/>
        </w:rPr>
        <w:t>7</w:t>
      </w:r>
    </w:p>
    <w:p w:rsidR="00D2321C" w:rsidRPr="00DA02EB" w:rsidRDefault="00A74010" w:rsidP="00B91CC7">
      <w:pPr>
        <w:pStyle w:val="ab"/>
        <w:spacing w:after="0" w:line="600" w:lineRule="exact"/>
        <w:jc w:val="center"/>
        <w:rPr>
          <w:rFonts w:ascii="宋体" w:hAnsi="宋体"/>
          <w:b/>
          <w:color w:val="000000"/>
          <w:sz w:val="36"/>
        </w:rPr>
      </w:pPr>
      <w:r w:rsidRPr="00DA02EB">
        <w:rPr>
          <w:rFonts w:ascii="宋体" w:hAnsi="宋体" w:hint="eastAsia"/>
          <w:b/>
          <w:color w:val="000000"/>
          <w:sz w:val="36"/>
        </w:rPr>
        <w:t>广东外语外贸大学管理岗位、辅系列专业技术及工勤岗位人员年度考核量化测评标准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134"/>
        <w:gridCol w:w="4444"/>
        <w:gridCol w:w="443"/>
        <w:gridCol w:w="470"/>
        <w:gridCol w:w="564"/>
        <w:gridCol w:w="470"/>
        <w:gridCol w:w="470"/>
        <w:gridCol w:w="470"/>
        <w:gridCol w:w="470"/>
        <w:gridCol w:w="470"/>
      </w:tblGrid>
      <w:tr w:rsidR="00D2321C" w:rsidRPr="00DA02EB" w:rsidTr="00F31852">
        <w:trPr>
          <w:cantSplit/>
          <w:trHeight w:val="37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ind w:left="420" w:hanging="420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考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ind w:left="420" w:hanging="420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核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ind w:left="420" w:hanging="420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内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ind w:left="420" w:hanging="420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要 素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具  体  要  求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单位负责人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（正、副处级）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117E83" w:rsidP="00117E83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其他管理岗位、辅系列专业技术及工勤岗位</w:t>
            </w:r>
            <w:r w:rsidR="00D2321C" w:rsidRPr="00DA02EB">
              <w:rPr>
                <w:rFonts w:ascii="黑体" w:eastAsia="黑体" w:hint="eastAsia"/>
                <w:color w:val="000000"/>
              </w:rPr>
              <w:t>人员</w:t>
            </w:r>
          </w:p>
        </w:tc>
      </w:tr>
      <w:tr w:rsidR="00D2321C" w:rsidRPr="00DA02EB" w:rsidTr="00F31852">
        <w:trPr>
          <w:cantSplit/>
          <w:trHeight w:val="39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好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较好B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一般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差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好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较好B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一般C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差</w:t>
            </w: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pStyle w:val="ab"/>
              <w:adjustRightInd w:val="0"/>
              <w:snapToGrid w:val="0"/>
              <w:spacing w:after="0"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D</w:t>
            </w:r>
          </w:p>
        </w:tc>
      </w:tr>
      <w:tr w:rsidR="00D2321C" w:rsidRPr="00DA02EB" w:rsidTr="00A7262D">
        <w:trPr>
          <w:cantSplit/>
          <w:trHeight w:val="39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ind w:left="420" w:hanging="420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理论素养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before="120" w:line="240" w:lineRule="exact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学习理论，理论联系实际，遵纪守法，积极参加学校改革与发展的实践。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</w:tr>
      <w:tr w:rsidR="00D2321C" w:rsidRPr="00DA02EB" w:rsidTr="00A7262D">
        <w:trPr>
          <w:cantSplit/>
          <w:trHeight w:val="39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trHeight w:val="41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职业道德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before="120"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工作负责、服从领导，办事公道，实事求是。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</w:tr>
      <w:tr w:rsidR="00D2321C" w:rsidRPr="00DA02EB" w:rsidTr="00A7262D">
        <w:trPr>
          <w:cantSplit/>
          <w:trHeight w:val="36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trHeight w:val="39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社会伦理道  德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before="120" w:line="240" w:lineRule="exact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团结协作，顾全大局，廉洁自律，乐于助人，诚实守信。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</w:tr>
      <w:tr w:rsidR="00D2321C" w:rsidRPr="00DA02EB" w:rsidTr="00A7262D">
        <w:trPr>
          <w:cantSplit/>
          <w:trHeight w:val="37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trHeight w:val="47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政策理论水  平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before="120" w:line="240" w:lineRule="exact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熟悉本职工作及相关工作的方针政策、专业理论和管理知识，能运用政策（理论）处理工作中的问题。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</w:tr>
      <w:tr w:rsidR="00D2321C" w:rsidRPr="00DA02EB" w:rsidTr="00A7262D">
        <w:trPr>
          <w:cantSplit/>
          <w:trHeight w:val="37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trHeight w:val="41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本职业务工作能力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before="120" w:line="240" w:lineRule="exact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系统掌握本职业务工作的内容、要求，能独立承担和完成本职工作。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</w:tr>
      <w:tr w:rsidR="00D2321C" w:rsidRPr="00DA02EB" w:rsidTr="00A7262D">
        <w:trPr>
          <w:cantSplit/>
          <w:trHeight w:val="37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trHeight w:val="41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组织协调能  力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50" w:before="156" w:line="240" w:lineRule="exact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工作中有计划,能调动人的积极性,妥善处理工作与人际关系中的问题;决策、管理有成效。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</w:tr>
      <w:tr w:rsidR="00D2321C" w:rsidRPr="00DA02EB" w:rsidTr="00A7262D">
        <w:trPr>
          <w:cantSplit/>
          <w:trHeight w:val="27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trHeight w:val="44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开拓创新能  力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积极想办法推进本职工作，将本职工作搞得有生气、有特色、有创新。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0</w:t>
            </w:r>
          </w:p>
        </w:tc>
      </w:tr>
      <w:tr w:rsidR="00D2321C" w:rsidRPr="00DA02EB" w:rsidTr="00A7262D">
        <w:trPr>
          <w:cantSplit/>
          <w:trHeight w:val="32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trHeight w:val="35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ind w:leftChars="-52" w:left="-109" w:firstLineChars="52" w:firstLine="109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出勤情况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遵守考勤制度，出勤达到规定的要求。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6D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</w:tr>
      <w:tr w:rsidR="00D2321C" w:rsidRPr="00DA02EB" w:rsidTr="00A7262D">
        <w:trPr>
          <w:cantSplit/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</w:tr>
      <w:tr w:rsidR="00D2321C" w:rsidRPr="00DA02EB" w:rsidTr="00A7262D">
        <w:trPr>
          <w:cantSplit/>
          <w:trHeight w:val="32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工作表现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70" w:before="218"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工作认真、积极主动，服务意识强。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</w:tr>
      <w:tr w:rsidR="00D2321C" w:rsidRPr="00DA02EB" w:rsidTr="00A7262D">
        <w:trPr>
          <w:cantSplit/>
          <w:trHeight w:val="17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50" w:before="156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</w:tr>
      <w:tr w:rsidR="00D2321C" w:rsidRPr="00DA02EB" w:rsidTr="00A7262D">
        <w:trPr>
          <w:cantSplit/>
          <w:trHeight w:val="32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工作数量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70" w:before="218"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完成本职工作目标和领导交派的任务。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5</w:t>
            </w:r>
          </w:p>
        </w:tc>
      </w:tr>
      <w:tr w:rsidR="00D2321C" w:rsidRPr="00DA02EB" w:rsidTr="00117E83">
        <w:trPr>
          <w:cantSplit/>
          <w:trHeight w:val="35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trHeight w:val="32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工作质量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70" w:before="218"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工作任务按时完成，质量达到要求。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</w:tr>
      <w:tr w:rsidR="00D2321C" w:rsidRPr="00DA02EB" w:rsidTr="00117E83">
        <w:trPr>
          <w:cantSplit/>
          <w:trHeight w:val="30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5" w:rsidRDefault="00204C15" w:rsidP="000919B7">
            <w:pPr>
              <w:pStyle w:val="ab"/>
              <w:adjustRightInd w:val="0"/>
              <w:snapToGrid w:val="0"/>
              <w:spacing w:beforeLines="20" w:before="62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</w:tr>
      <w:tr w:rsidR="00D2321C" w:rsidRPr="00DA02EB" w:rsidTr="00A7262D">
        <w:trPr>
          <w:cantSplit/>
          <w:trHeight w:val="32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工作效率及效果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C" w:rsidRPr="00DA02EB" w:rsidRDefault="00D2321C" w:rsidP="000919B7">
            <w:pPr>
              <w:pStyle w:val="ab"/>
              <w:adjustRightInd w:val="0"/>
              <w:snapToGrid w:val="0"/>
              <w:spacing w:beforeLines="70" w:before="218"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办事有效率，工作绩效明显。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</w:t>
            </w:r>
          </w:p>
        </w:tc>
      </w:tr>
      <w:tr w:rsidR="00D2321C" w:rsidRPr="00DA02EB" w:rsidTr="00117E83">
        <w:trPr>
          <w:cantSplit/>
          <w:trHeight w:val="27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117E83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  <w:tr w:rsidR="00D2321C" w:rsidRPr="00DA02EB" w:rsidTr="00A7262D">
        <w:trPr>
          <w:cantSplit/>
          <w:jc w:val="center"/>
        </w:trPr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F31852">
            <w:pPr>
              <w:pStyle w:val="ab"/>
              <w:adjustRightInd w:val="0"/>
              <w:snapToGrid w:val="0"/>
              <w:spacing w:before="120"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DA02EB">
              <w:rPr>
                <w:rFonts w:ascii="黑体" w:eastAsia="黑体" w:hint="eastAsia"/>
                <w:color w:val="000000"/>
                <w:sz w:val="24"/>
              </w:rPr>
              <w:t>总     分     值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before="120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18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18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before="120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82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before="120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before="120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before="120" w:line="24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18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18"/>
              </w:rPr>
              <w:t>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before="120"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83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before="120" w:line="240" w:lineRule="exact"/>
              <w:ind w:left="422" w:hanging="422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64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C" w:rsidRPr="00DA02EB" w:rsidRDefault="00D2321C" w:rsidP="00A7262D">
            <w:pPr>
              <w:pStyle w:val="ab"/>
              <w:adjustRightInd w:val="0"/>
              <w:snapToGrid w:val="0"/>
              <w:spacing w:before="120" w:line="240" w:lineRule="exact"/>
              <w:ind w:left="422" w:hanging="422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DA02EB">
              <w:rPr>
                <w:rFonts w:ascii="仿宋_GB2312" w:eastAsia="仿宋_GB2312" w:hint="eastAsia"/>
                <w:b/>
                <w:bCs/>
                <w:color w:val="000000"/>
              </w:rPr>
              <w:t>39</w:t>
            </w:r>
          </w:p>
        </w:tc>
      </w:tr>
    </w:tbl>
    <w:p w:rsidR="00D2321C" w:rsidRPr="00DA02EB" w:rsidRDefault="00D2321C" w:rsidP="00D2321C">
      <w:pPr>
        <w:widowControl/>
        <w:rPr>
          <w:rFonts w:ascii="仿宋_GB2312" w:eastAsia="仿宋_GB2312"/>
          <w:color w:val="000000"/>
          <w:sz w:val="30"/>
        </w:rPr>
        <w:sectPr w:rsidR="00D2321C" w:rsidRPr="00DA02EB" w:rsidSect="00E73ED0">
          <w:headerReference w:type="default" r:id="rId7"/>
          <w:footerReference w:type="even" r:id="rId8"/>
          <w:footerReference w:type="default" r:id="rId9"/>
          <w:pgSz w:w="11907" w:h="16840"/>
          <w:pgMar w:top="1440" w:right="1797" w:bottom="1440" w:left="1797" w:header="851" w:footer="1134" w:gutter="0"/>
          <w:pgNumType w:start="1"/>
          <w:cols w:space="720"/>
          <w:titlePg/>
          <w:docGrid w:type="lines" w:linePitch="312"/>
        </w:sectPr>
      </w:pPr>
    </w:p>
    <w:p w:rsidR="00D2321C" w:rsidRPr="00B91CC7" w:rsidRDefault="00D2321C" w:rsidP="00B91C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B91CC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B91CC7">
        <w:rPr>
          <w:rFonts w:ascii="黑体" w:eastAsia="黑体" w:hAnsi="黑体" w:hint="eastAsia"/>
          <w:sz w:val="32"/>
          <w:szCs w:val="32"/>
        </w:rPr>
        <w:t>18</w:t>
      </w:r>
    </w:p>
    <w:p w:rsidR="00D2321C" w:rsidRPr="00DA02EB" w:rsidRDefault="008D6779" w:rsidP="00587383">
      <w:pPr>
        <w:pStyle w:val="3"/>
        <w:spacing w:line="680" w:lineRule="exact"/>
        <w:jc w:val="center"/>
        <w:rPr>
          <w:rFonts w:asciiTheme="minorEastAsia" w:eastAsiaTheme="minorEastAsia" w:hAnsiTheme="minorEastAsia"/>
          <w:b/>
          <w:color w:val="000000"/>
          <w:spacing w:val="12"/>
          <w:sz w:val="36"/>
        </w:rPr>
      </w:pPr>
      <w:r>
        <w:rPr>
          <w:rFonts w:ascii="黑体" w:eastAsia="黑体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81pt;margin-top:38.3pt;width:23.5pt;height:19.05pt;z-index:251664384">
            <v:textbox style="mso-next-textbox:#_x0000_s1030">
              <w:txbxContent>
                <w:p w:rsidR="007C6376" w:rsidRDefault="007C6376" w:rsidP="00D2321C"/>
              </w:txbxContent>
            </v:textbox>
          </v:shape>
        </w:pict>
      </w:r>
      <w:r>
        <w:rPr>
          <w:rFonts w:ascii="黑体" w:eastAsia="黑体"/>
          <w:noProof/>
          <w:color w:val="000000"/>
          <w:sz w:val="24"/>
        </w:rPr>
        <w:pict>
          <v:shape id="_x0000_s1029" type="#_x0000_t202" style="position:absolute;left:0;text-align:left;margin-left:369pt;margin-top:38.3pt;width:23.5pt;height:19.05pt;z-index:251663360">
            <v:textbox style="mso-next-textbox:#_x0000_s1029">
              <w:txbxContent>
                <w:p w:rsidR="007C6376" w:rsidRDefault="007C6376" w:rsidP="00D2321C"/>
              </w:txbxContent>
            </v:textbox>
          </v:shape>
        </w:pict>
      </w:r>
      <w:r>
        <w:rPr>
          <w:rFonts w:ascii="黑体" w:eastAsia="黑体"/>
          <w:noProof/>
          <w:color w:val="000000"/>
          <w:sz w:val="24"/>
        </w:rPr>
        <w:pict>
          <v:rect id="_x0000_s1028" style="position:absolute;left:0;text-align:left;margin-left:227.8pt;margin-top:38.3pt;width:23.5pt;height:19.05pt;z-index:251662336"/>
        </w:pict>
      </w:r>
      <w:r w:rsidR="00A74010" w:rsidRPr="00DA02EB">
        <w:rPr>
          <w:rFonts w:asciiTheme="minorEastAsia" w:eastAsiaTheme="minorEastAsia" w:hAnsiTheme="minorEastAsia" w:hint="eastAsia"/>
          <w:b/>
          <w:color w:val="000000"/>
          <w:spacing w:val="12"/>
          <w:sz w:val="36"/>
        </w:rPr>
        <w:t>广东外语外贸大学管理岗位</w:t>
      </w:r>
      <w:r w:rsidR="00A74010" w:rsidRPr="00DA02EB">
        <w:rPr>
          <w:rFonts w:asciiTheme="minorEastAsia" w:eastAsiaTheme="minorEastAsia" w:hAnsiTheme="minorEastAsia" w:hint="eastAsia"/>
          <w:b/>
          <w:color w:val="000000"/>
          <w:sz w:val="36"/>
        </w:rPr>
        <w:t>、辅系列专业技术及工勤岗位</w:t>
      </w:r>
      <w:r w:rsidR="00A74010" w:rsidRPr="00DA02EB">
        <w:rPr>
          <w:rFonts w:asciiTheme="minorEastAsia" w:eastAsiaTheme="minorEastAsia" w:hAnsiTheme="minorEastAsia" w:hint="eastAsia"/>
          <w:b/>
          <w:color w:val="000000"/>
          <w:spacing w:val="12"/>
          <w:sz w:val="36"/>
        </w:rPr>
        <w:t>人员年度考核量化测评表</w:t>
      </w:r>
    </w:p>
    <w:p w:rsidR="00D2321C" w:rsidRPr="00DA02EB" w:rsidRDefault="00D2321C" w:rsidP="00D2321C">
      <w:pPr>
        <w:spacing w:before="120" w:after="120" w:line="260" w:lineRule="exact"/>
        <w:ind w:leftChars="49" w:left="103"/>
        <w:rPr>
          <w:rFonts w:ascii="黑体" w:eastAsia="黑体"/>
          <w:color w:val="000000"/>
          <w:sz w:val="24"/>
        </w:rPr>
      </w:pPr>
      <w:r w:rsidRPr="00DA02EB">
        <w:rPr>
          <w:rFonts w:ascii="黑体" w:eastAsia="黑体" w:hint="eastAsia"/>
          <w:color w:val="000000"/>
          <w:sz w:val="24"/>
        </w:rPr>
        <w:t>测评人类别（打勾）：     1.分管校领导           2</w:t>
      </w:r>
      <w:r w:rsidRPr="00DA02EB">
        <w:rPr>
          <w:rFonts w:ascii="黑体" w:eastAsia="黑体"/>
          <w:color w:val="000000"/>
          <w:sz w:val="24"/>
        </w:rPr>
        <w:t>.</w:t>
      </w:r>
      <w:r w:rsidRPr="00DA02EB">
        <w:rPr>
          <w:rFonts w:ascii="黑体" w:eastAsia="黑体" w:hint="eastAsia"/>
          <w:color w:val="000000"/>
          <w:sz w:val="24"/>
        </w:rPr>
        <w:t xml:space="preserve">单位负责人         </w:t>
      </w:r>
      <w:r w:rsidRPr="00DA02EB">
        <w:rPr>
          <w:rFonts w:ascii="黑体" w:eastAsia="黑体"/>
          <w:color w:val="000000"/>
          <w:sz w:val="24"/>
        </w:rPr>
        <w:t>3</w:t>
      </w:r>
      <w:r w:rsidRPr="00DA02EB">
        <w:rPr>
          <w:rFonts w:ascii="黑体" w:eastAsia="黑体" w:hint="eastAsia"/>
          <w:color w:val="000000"/>
          <w:sz w:val="24"/>
        </w:rPr>
        <w:t>.</w:t>
      </w:r>
      <w:r w:rsidR="00A74010" w:rsidRPr="00DA02EB">
        <w:rPr>
          <w:rFonts w:ascii="黑体" w:eastAsia="黑体" w:hint="eastAsia"/>
          <w:color w:val="000000"/>
          <w:sz w:val="24"/>
        </w:rPr>
        <w:t>其他管理岗位、辅系列专业技术及工勤岗位人员</w:t>
      </w:r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729"/>
        <w:gridCol w:w="1625"/>
        <w:gridCol w:w="1194"/>
        <w:gridCol w:w="1194"/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D2321C" w:rsidRPr="00DA02EB" w:rsidTr="00587383">
        <w:trPr>
          <w:cantSplit/>
          <w:trHeight w:hRule="exact" w:val="545"/>
        </w:trPr>
        <w:tc>
          <w:tcPr>
            <w:tcW w:w="0" w:type="auto"/>
            <w:gridSpan w:val="2"/>
            <w:vMerge w:val="restart"/>
            <w:tcBorders>
              <w:tl2br w:val="single" w:sz="4" w:space="0" w:color="auto"/>
            </w:tcBorders>
          </w:tcPr>
          <w:p w:rsidR="00D2321C" w:rsidRPr="00DA02EB" w:rsidRDefault="00D2321C" w:rsidP="000919B7">
            <w:pPr>
              <w:spacing w:afterLines="50" w:after="156" w:line="240" w:lineRule="exact"/>
              <w:ind w:firstLineChars="600" w:firstLine="1260"/>
              <w:rPr>
                <w:rFonts w:ascii="黑体" w:eastAsia="黑体"/>
                <w:color w:val="000000"/>
                <w:szCs w:val="21"/>
              </w:rPr>
            </w:pPr>
            <w:r w:rsidRPr="00DA02EB">
              <w:rPr>
                <w:rFonts w:ascii="黑体" w:eastAsia="黑体" w:hint="eastAsia"/>
                <w:color w:val="000000"/>
                <w:szCs w:val="21"/>
              </w:rPr>
              <w:t>姓 名</w:t>
            </w:r>
          </w:p>
          <w:p w:rsidR="0026676D" w:rsidRDefault="00D2321C" w:rsidP="000919B7">
            <w:pPr>
              <w:spacing w:afterLines="50" w:after="156" w:line="240" w:lineRule="exact"/>
              <w:ind w:firstLineChars="700" w:firstLine="1470"/>
              <w:rPr>
                <w:rFonts w:ascii="仿宋_GB2312" w:eastAsia="仿宋_GB2312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zCs w:val="21"/>
              </w:rPr>
              <w:t>编号</w:t>
            </w:r>
          </w:p>
          <w:p w:rsidR="00D2321C" w:rsidRPr="00DA02EB" w:rsidRDefault="00D2321C" w:rsidP="00F31852">
            <w:pPr>
              <w:spacing w:line="220" w:lineRule="exact"/>
              <w:rPr>
                <w:rFonts w:eastAsia="黑体"/>
                <w:color w:val="000000"/>
                <w:sz w:val="24"/>
              </w:rPr>
            </w:pPr>
            <w:r w:rsidRPr="00DA02EB">
              <w:rPr>
                <w:rFonts w:eastAsia="黑体" w:hint="eastAsia"/>
                <w:color w:val="000000"/>
                <w:sz w:val="18"/>
              </w:rPr>
              <w:t>测评项目及结果</w:t>
            </w: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</w:tr>
      <w:tr w:rsidR="00D2321C" w:rsidRPr="00DA02EB" w:rsidTr="00587383">
        <w:trPr>
          <w:cantSplit/>
          <w:trHeight w:hRule="exact" w:val="572"/>
        </w:trPr>
        <w:tc>
          <w:tcPr>
            <w:tcW w:w="0" w:type="auto"/>
            <w:gridSpan w:val="2"/>
            <w:vMerge/>
            <w:tcBorders>
              <w:tl2br w:val="single" w:sz="4" w:space="0" w:color="auto"/>
              <w:tr2bl w:val="single" w:sz="4" w:space="0" w:color="auto"/>
            </w:tcBorders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  <w:sz w:val="18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before="120" w:after="120" w:line="260" w:lineRule="exact"/>
              <w:ind w:leftChars="48" w:left="103" w:hanging="2"/>
              <w:rPr>
                <w:rFonts w:ascii="仿宋_GB2312" w:eastAsia="仿宋_GB2312"/>
                <w:color w:val="000000"/>
              </w:rPr>
            </w:pP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 w:val="restart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DA02EB">
              <w:rPr>
                <w:rFonts w:ascii="黑体" w:eastAsia="黑体" w:hint="eastAsia"/>
                <w:color w:val="000000"/>
                <w:sz w:val="24"/>
              </w:rPr>
              <w:t>德</w:t>
            </w:r>
          </w:p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D2321C" w:rsidRPr="00DA02EB" w:rsidRDefault="00D2321C" w:rsidP="00F31852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20%</w:t>
            </w: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20" w:lineRule="exact"/>
              <w:ind w:leftChars="-116" w:left="-125" w:rightChars="-129" w:right="-271" w:hangingChars="71" w:hanging="119"/>
              <w:rPr>
                <w:rFonts w:ascii="黑体" w:eastAsia="黑体"/>
                <w:color w:val="000000"/>
                <w:spacing w:val="-6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</w:rPr>
              <w:t>理 论 素 养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职 业 道 德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社会伦理道德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 w:val="restart"/>
            <w:vAlign w:val="center"/>
          </w:tcPr>
          <w:p w:rsidR="00D2321C" w:rsidRPr="00DA02EB" w:rsidRDefault="00D2321C" w:rsidP="00F31852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 w:val="24"/>
              </w:rPr>
            </w:pPr>
            <w:r w:rsidRPr="00DA02EB">
              <w:rPr>
                <w:rFonts w:ascii="黑体" w:eastAsia="黑体" w:hint="eastAsia"/>
                <w:color w:val="000000"/>
                <w:sz w:val="24"/>
              </w:rPr>
              <w:t>能</w:t>
            </w:r>
          </w:p>
          <w:p w:rsidR="00D2321C" w:rsidRPr="00DA02EB" w:rsidRDefault="00D2321C" w:rsidP="00F31852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20%</w:t>
            </w: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政策理论水平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本职业务工作能力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组织协调能力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开拓创新能力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 w:val="restart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DA02EB">
              <w:rPr>
                <w:rFonts w:ascii="黑体" w:eastAsia="黑体" w:hint="eastAsia"/>
                <w:color w:val="000000"/>
                <w:sz w:val="24"/>
              </w:rPr>
              <w:t>勤</w:t>
            </w:r>
          </w:p>
          <w:p w:rsidR="00D2321C" w:rsidRPr="00DA02EB" w:rsidRDefault="00D2321C" w:rsidP="00F31852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20%</w:t>
            </w: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出 勤 情 况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工 作 表 现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 w:val="restart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DA02EB">
              <w:rPr>
                <w:rFonts w:ascii="黑体" w:eastAsia="黑体" w:hint="eastAsia"/>
                <w:color w:val="000000"/>
                <w:sz w:val="24"/>
              </w:rPr>
              <w:t>绩</w:t>
            </w:r>
          </w:p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D2321C" w:rsidRPr="00DA02EB" w:rsidRDefault="00D2321C" w:rsidP="00F31852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黑体" w:eastAsia="黑体"/>
                <w:color w:val="000000"/>
                <w:szCs w:val="24"/>
              </w:rPr>
            </w:pPr>
            <w:r w:rsidRPr="00DA02EB">
              <w:rPr>
                <w:rFonts w:ascii="黑体" w:eastAsia="黑体" w:hint="eastAsia"/>
                <w:color w:val="000000"/>
                <w:szCs w:val="24"/>
              </w:rPr>
              <w:t>40%</w:t>
            </w: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工 作 数 量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工 作 质 量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48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20" w:lineRule="exact"/>
              <w:ind w:leftChars="-116" w:left="-162" w:rightChars="-129" w:right="-271" w:hangingChars="49" w:hanging="82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工作效率及效果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20" w:lineRule="exact"/>
              <w:ind w:left="-116" w:right="-129"/>
              <w:jc w:val="center"/>
              <w:rPr>
                <w:rFonts w:ascii="仿宋_GB2312" w:eastAsia="仿宋_GB2312"/>
                <w:color w:val="000000"/>
              </w:rPr>
            </w:pPr>
            <w:r w:rsidRPr="00DA02EB">
              <w:rPr>
                <w:rFonts w:ascii="仿宋_GB2312" w:eastAsia="仿宋_GB2312" w:hint="eastAsia"/>
                <w:color w:val="000000"/>
              </w:rPr>
              <w:t>A.B.C.D</w:t>
            </w:r>
          </w:p>
        </w:tc>
      </w:tr>
      <w:tr w:rsidR="00D2321C" w:rsidRPr="00DA02EB" w:rsidTr="00587383">
        <w:trPr>
          <w:cantSplit/>
          <w:trHeight w:hRule="exact" w:val="433"/>
        </w:trPr>
        <w:tc>
          <w:tcPr>
            <w:tcW w:w="729" w:type="dxa"/>
            <w:vMerge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D2321C" w:rsidRPr="00DA02EB" w:rsidRDefault="00D2321C" w:rsidP="00F31852">
            <w:pPr>
              <w:spacing w:line="240" w:lineRule="exact"/>
              <w:ind w:leftChars="-114" w:left="236" w:hangingChars="283" w:hanging="475"/>
              <w:jc w:val="center"/>
              <w:rPr>
                <w:rFonts w:ascii="黑体" w:eastAsia="黑体"/>
                <w:color w:val="000000"/>
                <w:spacing w:val="-6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  <w:sz w:val="18"/>
              </w:rPr>
              <w:t>总     分</w:t>
            </w: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D2321C" w:rsidRPr="00DA02EB" w:rsidRDefault="00D2321C" w:rsidP="00F31852">
            <w:pPr>
              <w:spacing w:line="240" w:lineRule="exact"/>
              <w:ind w:leftChars="48" w:left="103" w:hanging="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D2321C" w:rsidRPr="00DA02EB" w:rsidRDefault="00D2321C" w:rsidP="00D2321C">
      <w:pPr>
        <w:rPr>
          <w:color w:val="000000"/>
        </w:rPr>
        <w:sectPr w:rsidR="00D2321C" w:rsidRPr="00DA02EB" w:rsidSect="00F31852">
          <w:type w:val="evenPage"/>
          <w:pgSz w:w="16840" w:h="11907" w:orient="landscape" w:code="9"/>
          <w:pgMar w:top="1588" w:right="1588" w:bottom="1474" w:left="1588" w:header="851" w:footer="1134" w:gutter="0"/>
          <w:cols w:space="425"/>
          <w:docGrid w:type="linesAndChars" w:linePitch="312"/>
        </w:sectPr>
      </w:pPr>
    </w:p>
    <w:p w:rsidR="00D2321C" w:rsidRPr="00B91CC7" w:rsidRDefault="00D2321C" w:rsidP="00B91C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B91CC7">
        <w:rPr>
          <w:rFonts w:ascii="黑体" w:eastAsia="黑体" w:hAnsi="黑体" w:hint="eastAsia"/>
          <w:sz w:val="32"/>
          <w:szCs w:val="32"/>
        </w:rPr>
        <w:lastRenderedPageBreak/>
        <w:t>附件1</w:t>
      </w:r>
      <w:r w:rsidR="00B91CC7" w:rsidRPr="00B91CC7">
        <w:rPr>
          <w:rFonts w:ascii="黑体" w:eastAsia="黑体" w:hAnsi="黑体" w:hint="eastAsia"/>
          <w:sz w:val="32"/>
          <w:szCs w:val="32"/>
        </w:rPr>
        <w:t>9</w:t>
      </w:r>
    </w:p>
    <w:p w:rsidR="00D2321C" w:rsidRPr="00DA02EB" w:rsidRDefault="00D2321C" w:rsidP="00D2321C">
      <w:pPr>
        <w:pStyle w:val="20"/>
        <w:spacing w:line="360" w:lineRule="exact"/>
        <w:ind w:leftChars="-200" w:left="6" w:hangingChars="131" w:hanging="426"/>
        <w:jc w:val="center"/>
        <w:rPr>
          <w:rFonts w:asciiTheme="minorEastAsia" w:eastAsiaTheme="minorEastAsia" w:hAnsiTheme="minorEastAsia"/>
          <w:b/>
          <w:color w:val="000000"/>
          <w:spacing w:val="12"/>
          <w:sz w:val="30"/>
          <w:szCs w:val="30"/>
        </w:rPr>
      </w:pPr>
      <w:r w:rsidRPr="00DA02EB">
        <w:rPr>
          <w:rFonts w:asciiTheme="minorEastAsia" w:eastAsiaTheme="minorEastAsia" w:hAnsiTheme="minorEastAsia" w:hint="eastAsia"/>
          <w:b/>
          <w:color w:val="000000"/>
          <w:spacing w:val="12"/>
          <w:sz w:val="30"/>
          <w:szCs w:val="30"/>
        </w:rPr>
        <w:t>广东外语外贸大学党政管理岗位、</w:t>
      </w:r>
    </w:p>
    <w:p w:rsidR="00D2321C" w:rsidRPr="00DA02EB" w:rsidRDefault="00D2321C" w:rsidP="00D2321C">
      <w:pPr>
        <w:pStyle w:val="20"/>
        <w:spacing w:line="360" w:lineRule="exact"/>
        <w:ind w:leftChars="-200" w:left="6" w:hangingChars="131" w:hanging="426"/>
        <w:jc w:val="center"/>
        <w:rPr>
          <w:rFonts w:asciiTheme="minorEastAsia" w:eastAsiaTheme="minorEastAsia" w:hAnsiTheme="minorEastAsia"/>
          <w:b/>
          <w:color w:val="000000"/>
          <w:spacing w:val="12"/>
          <w:sz w:val="30"/>
          <w:szCs w:val="30"/>
        </w:rPr>
      </w:pPr>
      <w:r w:rsidRPr="00DA02EB">
        <w:rPr>
          <w:rFonts w:asciiTheme="minorEastAsia" w:eastAsiaTheme="minorEastAsia" w:hAnsiTheme="minorEastAsia" w:hint="eastAsia"/>
          <w:b/>
          <w:color w:val="000000"/>
          <w:spacing w:val="12"/>
          <w:sz w:val="30"/>
          <w:szCs w:val="30"/>
        </w:rPr>
        <w:t>辅系列专业技术岗位、工勤岗位人员年度考核测评情况表</w:t>
      </w:r>
    </w:p>
    <w:p w:rsidR="00D2321C" w:rsidRPr="00DA02EB" w:rsidRDefault="00D2321C" w:rsidP="00D2321C">
      <w:pPr>
        <w:spacing w:line="360" w:lineRule="exact"/>
        <w:jc w:val="center"/>
        <w:rPr>
          <w:rFonts w:ascii="楷体_GB2312" w:eastAsia="楷体_GB2312"/>
          <w:b/>
          <w:bCs/>
          <w:color w:val="000000"/>
          <w:sz w:val="28"/>
        </w:rPr>
      </w:pPr>
      <w:r w:rsidRPr="00DA02EB">
        <w:rPr>
          <w:rFonts w:ascii="楷体_GB2312" w:eastAsia="楷体_GB2312" w:hint="eastAsia"/>
          <w:b/>
          <w:bCs/>
          <w:color w:val="000000"/>
          <w:sz w:val="28"/>
        </w:rPr>
        <w:t>（201  年度）</w:t>
      </w:r>
    </w:p>
    <w:p w:rsidR="00D2321C" w:rsidRPr="00DA02EB" w:rsidRDefault="00D2321C" w:rsidP="00D2321C">
      <w:pPr>
        <w:spacing w:line="380" w:lineRule="exact"/>
        <w:rPr>
          <w:b/>
          <w:bCs/>
          <w:color w:val="000000"/>
        </w:rPr>
      </w:pPr>
      <w:r w:rsidRPr="00DA02EB">
        <w:rPr>
          <w:rFonts w:hint="eastAsia"/>
          <w:b/>
          <w:bCs/>
          <w:color w:val="000000"/>
        </w:rPr>
        <w:t>单位：</w:t>
      </w:r>
      <w:r w:rsidRPr="00DA02EB">
        <w:rPr>
          <w:rFonts w:hint="eastAsia"/>
          <w:b/>
          <w:bCs/>
          <w:color w:val="000000"/>
        </w:rPr>
        <w:tab/>
      </w:r>
      <w:r w:rsidR="00547139" w:rsidRPr="00DA02EB">
        <w:rPr>
          <w:rFonts w:hint="eastAsia"/>
          <w:b/>
          <w:bCs/>
          <w:color w:val="000000"/>
        </w:rPr>
        <w:t>（盖章）</w:t>
      </w:r>
      <w:r w:rsidR="00547139" w:rsidRPr="00DA02EB">
        <w:rPr>
          <w:rFonts w:hint="eastAsia"/>
          <w:b/>
          <w:bCs/>
          <w:color w:val="000000"/>
        </w:rPr>
        <w:tab/>
      </w:r>
      <w:r w:rsidR="00547139" w:rsidRPr="00DA02EB">
        <w:rPr>
          <w:rFonts w:hint="eastAsia"/>
          <w:b/>
          <w:bCs/>
          <w:color w:val="000000"/>
        </w:rPr>
        <w:tab/>
      </w:r>
      <w:r w:rsidR="00547139" w:rsidRPr="00DA02EB">
        <w:rPr>
          <w:rFonts w:hint="eastAsia"/>
          <w:b/>
          <w:bCs/>
          <w:color w:val="000000"/>
        </w:rPr>
        <w:tab/>
      </w:r>
      <w:r w:rsidR="00547139" w:rsidRPr="00DA02EB">
        <w:rPr>
          <w:rFonts w:hint="eastAsia"/>
          <w:b/>
          <w:bCs/>
          <w:color w:val="000000"/>
        </w:rPr>
        <w:tab/>
      </w:r>
      <w:r w:rsidR="00547139" w:rsidRPr="00DA02EB">
        <w:rPr>
          <w:rFonts w:hint="eastAsia"/>
          <w:b/>
          <w:bCs/>
          <w:color w:val="000000"/>
        </w:rPr>
        <w:tab/>
      </w:r>
      <w:r w:rsidRPr="00DA02EB">
        <w:rPr>
          <w:rFonts w:hint="eastAsia"/>
          <w:b/>
          <w:bCs/>
          <w:color w:val="000000"/>
        </w:rPr>
        <w:tab/>
      </w:r>
      <w:r w:rsidRPr="00DA02EB">
        <w:rPr>
          <w:rFonts w:hint="eastAsia"/>
          <w:b/>
          <w:bCs/>
          <w:color w:val="000000"/>
        </w:rPr>
        <w:tab/>
      </w:r>
      <w:r w:rsidRPr="00DA02EB">
        <w:rPr>
          <w:rFonts w:hint="eastAsia"/>
          <w:b/>
          <w:bCs/>
          <w:color w:val="000000"/>
        </w:rPr>
        <w:tab/>
      </w:r>
      <w:r w:rsidRPr="00DA02EB">
        <w:rPr>
          <w:rFonts w:hint="eastAsia"/>
          <w:b/>
          <w:bCs/>
          <w:color w:val="000000"/>
        </w:rPr>
        <w:tab/>
      </w:r>
      <w:r w:rsidRPr="00DA02EB">
        <w:rPr>
          <w:rFonts w:hint="eastAsia"/>
          <w:b/>
          <w:bCs/>
          <w:color w:val="000000"/>
        </w:rPr>
        <w:tab/>
      </w:r>
      <w:r w:rsidRPr="00DA02EB">
        <w:rPr>
          <w:rFonts w:hint="eastAsia"/>
          <w:b/>
          <w:bCs/>
          <w:color w:val="000000"/>
        </w:rPr>
        <w:t>负责人：（签</w:t>
      </w:r>
      <w:r w:rsidR="00547139" w:rsidRPr="00DA02EB">
        <w:rPr>
          <w:rFonts w:hint="eastAsia"/>
          <w:b/>
          <w:bCs/>
          <w:color w:val="000000"/>
        </w:rPr>
        <w:t>名</w:t>
      </w:r>
      <w:r w:rsidRPr="00DA02EB">
        <w:rPr>
          <w:rFonts w:hint="eastAsia"/>
          <w:b/>
          <w:bCs/>
          <w:color w:val="000000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3"/>
        <w:gridCol w:w="819"/>
        <w:gridCol w:w="936"/>
        <w:gridCol w:w="946"/>
        <w:gridCol w:w="946"/>
        <w:gridCol w:w="946"/>
        <w:gridCol w:w="869"/>
        <w:gridCol w:w="778"/>
        <w:gridCol w:w="1286"/>
      </w:tblGrid>
      <w:tr w:rsidR="00D2321C" w:rsidRPr="00DA02EB" w:rsidTr="00547139">
        <w:trPr>
          <w:cantSplit/>
          <w:trHeight w:val="343"/>
          <w:jc w:val="center"/>
        </w:trPr>
        <w:tc>
          <w:tcPr>
            <w:tcW w:w="923" w:type="dxa"/>
            <w:vMerge w:val="restart"/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姓名</w:t>
            </w:r>
          </w:p>
        </w:tc>
        <w:tc>
          <w:tcPr>
            <w:tcW w:w="819" w:type="dxa"/>
            <w:vMerge w:val="restart"/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编制</w:t>
            </w:r>
          </w:p>
        </w:tc>
        <w:tc>
          <w:tcPr>
            <w:tcW w:w="4643" w:type="dxa"/>
            <w:gridSpan w:val="5"/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测评结果</w:t>
            </w:r>
          </w:p>
        </w:tc>
        <w:tc>
          <w:tcPr>
            <w:tcW w:w="778" w:type="dxa"/>
            <w:vMerge w:val="restart"/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初定考核意见</w:t>
            </w:r>
          </w:p>
        </w:tc>
        <w:tc>
          <w:tcPr>
            <w:tcW w:w="1286" w:type="dxa"/>
            <w:vMerge w:val="restart"/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eastAsia="黑体"/>
                <w:color w:val="000000"/>
              </w:rPr>
            </w:pPr>
            <w:r w:rsidRPr="00DA02EB">
              <w:rPr>
                <w:rFonts w:eastAsia="黑体" w:hint="eastAsia"/>
                <w:color w:val="000000"/>
              </w:rPr>
              <w:t>备注</w:t>
            </w:r>
          </w:p>
        </w:tc>
      </w:tr>
      <w:tr w:rsidR="00D2321C" w:rsidRPr="00DA02EB" w:rsidTr="00547139">
        <w:trPr>
          <w:cantSplit/>
          <w:trHeight w:val="132"/>
          <w:jc w:val="center"/>
        </w:trPr>
        <w:tc>
          <w:tcPr>
            <w:tcW w:w="923" w:type="dxa"/>
            <w:vMerge/>
            <w:tcBorders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380" w:lineRule="exac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vMerge/>
            <w:tcBorders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380" w:lineRule="exac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ascii="黑体" w:eastAsia="黑体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z w:val="18"/>
              </w:rPr>
              <w:t>德（20％）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ascii="黑体" w:eastAsia="黑体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z w:val="18"/>
              </w:rPr>
              <w:t>能（20％）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ascii="黑体" w:eastAsia="黑体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z w:val="18"/>
              </w:rPr>
              <w:t>勤（20％）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ascii="黑体" w:eastAsia="黑体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z w:val="18"/>
              </w:rPr>
              <w:t>绩（40％）</w:t>
            </w:r>
          </w:p>
        </w:tc>
        <w:tc>
          <w:tcPr>
            <w:tcW w:w="869" w:type="dxa"/>
            <w:tcBorders>
              <w:bottom w:val="single" w:sz="8" w:space="0" w:color="auto"/>
            </w:tcBorders>
            <w:vAlign w:val="center"/>
          </w:tcPr>
          <w:p w:rsidR="00D2321C" w:rsidRPr="00DA02EB" w:rsidRDefault="00D2321C" w:rsidP="00F31852">
            <w:pPr>
              <w:spacing w:line="38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合 计</w:t>
            </w:r>
          </w:p>
        </w:tc>
        <w:tc>
          <w:tcPr>
            <w:tcW w:w="778" w:type="dxa"/>
            <w:vMerge/>
            <w:tcBorders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380" w:lineRule="exact"/>
              <w:rPr>
                <w:color w:val="000000"/>
                <w:sz w:val="18"/>
              </w:rPr>
            </w:pPr>
          </w:p>
        </w:tc>
        <w:tc>
          <w:tcPr>
            <w:tcW w:w="1286" w:type="dxa"/>
            <w:vMerge/>
            <w:tcBorders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380" w:lineRule="exac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6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  <w:tr w:rsidR="00D2321C" w:rsidRPr="00DA02EB" w:rsidTr="00547139">
        <w:trPr>
          <w:trHeight w:val="643"/>
          <w:jc w:val="center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:rsidR="00D2321C" w:rsidRPr="00DA02EB" w:rsidRDefault="00D2321C" w:rsidP="00F31852">
            <w:pPr>
              <w:spacing w:line="400" w:lineRule="atLeast"/>
              <w:rPr>
                <w:color w:val="000000"/>
                <w:sz w:val="18"/>
              </w:rPr>
            </w:pPr>
          </w:p>
        </w:tc>
      </w:tr>
    </w:tbl>
    <w:p w:rsidR="00D2321C" w:rsidRPr="00DA02EB" w:rsidRDefault="00D2321C" w:rsidP="00D2321C">
      <w:pPr>
        <w:spacing w:line="380" w:lineRule="exact"/>
        <w:ind w:left="420"/>
        <w:rPr>
          <w:rFonts w:eastAsia="黑体"/>
          <w:color w:val="000000"/>
        </w:rPr>
      </w:pPr>
      <w:r w:rsidRPr="00DA02EB">
        <w:rPr>
          <w:rFonts w:eastAsia="黑体" w:hint="eastAsia"/>
          <w:color w:val="000000"/>
        </w:rPr>
        <w:t>注：本表由考核单位填写，并随党政管理岗位、辅系列专业技术岗位、工勤岗位人员年度考核表送交人事处。</w:t>
      </w:r>
    </w:p>
    <w:p w:rsidR="00D2321C" w:rsidRPr="00DA02EB" w:rsidRDefault="00D2321C" w:rsidP="00D2321C">
      <w:pPr>
        <w:ind w:firstLineChars="300" w:firstLine="630"/>
        <w:rPr>
          <w:rFonts w:eastAsia="黑体"/>
          <w:color w:val="000000"/>
        </w:rPr>
      </w:pPr>
    </w:p>
    <w:p w:rsidR="003D4AC4" w:rsidRPr="00DA02EB" w:rsidRDefault="00D2321C" w:rsidP="003D4AC4">
      <w:pPr>
        <w:ind w:firstLineChars="300" w:firstLine="630"/>
        <w:rPr>
          <w:color w:val="000000"/>
        </w:rPr>
      </w:pPr>
      <w:r w:rsidRPr="00DA02EB">
        <w:rPr>
          <w:rFonts w:eastAsia="黑体" w:hint="eastAsia"/>
          <w:color w:val="000000"/>
        </w:rPr>
        <w:t>填表人：</w:t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ab/>
      </w:r>
      <w:r w:rsidRPr="00DA02EB">
        <w:rPr>
          <w:rFonts w:eastAsia="黑体" w:hint="eastAsia"/>
          <w:color w:val="000000"/>
        </w:rPr>
        <w:t>填表日期：</w:t>
      </w:r>
    </w:p>
    <w:p w:rsidR="00FF2257" w:rsidRPr="00DA02EB" w:rsidRDefault="003D4AC4">
      <w:pPr>
        <w:widowControl/>
        <w:spacing w:line="240" w:lineRule="auto"/>
        <w:rPr>
          <w:color w:val="000000"/>
        </w:rPr>
      </w:pPr>
      <w:r w:rsidRPr="00DA02EB">
        <w:rPr>
          <w:color w:val="000000"/>
        </w:rPr>
        <w:br w:type="page"/>
      </w:r>
    </w:p>
    <w:p w:rsidR="00D2321C" w:rsidRPr="00B91CC7" w:rsidRDefault="00D2321C" w:rsidP="00B91CC7">
      <w:pPr>
        <w:spacing w:line="560" w:lineRule="exact"/>
        <w:rPr>
          <w:rFonts w:ascii="黑体" w:eastAsia="黑体" w:hAnsi="黑体"/>
          <w:sz w:val="32"/>
          <w:szCs w:val="32"/>
        </w:rPr>
      </w:pPr>
      <w:r w:rsidRPr="00B91CC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B91CC7">
        <w:rPr>
          <w:rFonts w:ascii="黑体" w:eastAsia="黑体" w:hAnsi="黑体" w:hint="eastAsia"/>
          <w:sz w:val="32"/>
          <w:szCs w:val="32"/>
        </w:rPr>
        <w:t>20</w:t>
      </w:r>
    </w:p>
    <w:p w:rsidR="00D2321C" w:rsidRPr="00DA02EB" w:rsidRDefault="00D2321C" w:rsidP="00D2321C">
      <w:pPr>
        <w:spacing w:line="480" w:lineRule="exact"/>
        <w:jc w:val="center"/>
        <w:rPr>
          <w:rFonts w:ascii="宋体" w:hAnsi="宋体"/>
          <w:b/>
          <w:bCs/>
          <w:color w:val="000000"/>
          <w:sz w:val="36"/>
        </w:rPr>
      </w:pPr>
      <w:r w:rsidRPr="00DA02EB">
        <w:rPr>
          <w:rFonts w:ascii="宋体" w:hAnsi="宋体" w:hint="eastAsia"/>
          <w:b/>
          <w:color w:val="000000"/>
          <w:sz w:val="36"/>
        </w:rPr>
        <w:t>广东外语外贸大学年度考核情况统计</w:t>
      </w:r>
      <w:r w:rsidRPr="00DA02EB">
        <w:rPr>
          <w:rFonts w:ascii="宋体" w:hAnsi="宋体" w:hint="eastAsia"/>
          <w:b/>
          <w:bCs/>
          <w:color w:val="000000"/>
          <w:sz w:val="36"/>
        </w:rPr>
        <w:t>表</w:t>
      </w:r>
    </w:p>
    <w:p w:rsidR="00D2321C" w:rsidRPr="00DA02EB" w:rsidRDefault="00D2321C" w:rsidP="00D2321C">
      <w:pPr>
        <w:spacing w:line="440" w:lineRule="exact"/>
        <w:jc w:val="center"/>
        <w:rPr>
          <w:rFonts w:ascii="楷体_GB2312" w:eastAsia="楷体_GB2312"/>
          <w:b/>
          <w:bCs/>
          <w:color w:val="000000"/>
          <w:sz w:val="28"/>
        </w:rPr>
      </w:pPr>
      <w:r w:rsidRPr="00DA02EB">
        <w:rPr>
          <w:rFonts w:ascii="楷体_GB2312" w:eastAsia="楷体_GB2312" w:hint="eastAsia"/>
          <w:b/>
          <w:bCs/>
          <w:color w:val="000000"/>
          <w:sz w:val="28"/>
        </w:rPr>
        <w:t>（201   年度）</w:t>
      </w:r>
    </w:p>
    <w:p w:rsidR="00D2321C" w:rsidRPr="00DA02EB" w:rsidRDefault="00D2321C" w:rsidP="00D2321C">
      <w:pPr>
        <w:spacing w:line="440" w:lineRule="exact"/>
        <w:ind w:leftChars="-100" w:left="-1" w:hangingChars="99" w:hanging="209"/>
        <w:rPr>
          <w:rFonts w:eastAsia="黑体"/>
          <w:color w:val="000000"/>
        </w:rPr>
      </w:pPr>
      <w:r w:rsidRPr="00DA02EB">
        <w:rPr>
          <w:rFonts w:eastAsia="黑体" w:hint="eastAsia"/>
          <w:b/>
          <w:bCs/>
          <w:color w:val="000000"/>
        </w:rPr>
        <w:t>所在部门：</w:t>
      </w:r>
      <w:r w:rsidR="00547139" w:rsidRPr="00DA02EB">
        <w:rPr>
          <w:rFonts w:eastAsia="黑体" w:hint="eastAsia"/>
          <w:b/>
          <w:bCs/>
          <w:color w:val="000000"/>
        </w:rPr>
        <w:t>（盖章）</w:t>
      </w:r>
      <w:r w:rsidRPr="00DA02EB">
        <w:rPr>
          <w:rFonts w:eastAsia="黑体" w:hint="eastAsia"/>
          <w:b/>
          <w:bCs/>
          <w:color w:val="000000"/>
        </w:rPr>
        <w:t>负责人：（签</w:t>
      </w:r>
      <w:r w:rsidR="00547139" w:rsidRPr="00DA02EB">
        <w:rPr>
          <w:rFonts w:eastAsia="黑体" w:hint="eastAsia"/>
          <w:b/>
          <w:bCs/>
          <w:color w:val="000000"/>
        </w:rPr>
        <w:t>名</w:t>
      </w:r>
      <w:r w:rsidRPr="00DA02EB">
        <w:rPr>
          <w:rFonts w:eastAsia="黑体" w:hint="eastAsia"/>
          <w:b/>
          <w:bCs/>
          <w:color w:val="000000"/>
        </w:rPr>
        <w:t>）</w:t>
      </w:r>
    </w:p>
    <w:tbl>
      <w:tblPr>
        <w:tblW w:w="10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"/>
        <w:gridCol w:w="481"/>
        <w:gridCol w:w="1418"/>
        <w:gridCol w:w="708"/>
        <w:gridCol w:w="943"/>
        <w:gridCol w:w="943"/>
        <w:gridCol w:w="943"/>
        <w:gridCol w:w="943"/>
        <w:gridCol w:w="943"/>
        <w:gridCol w:w="943"/>
        <w:gridCol w:w="944"/>
        <w:gridCol w:w="627"/>
        <w:gridCol w:w="610"/>
      </w:tblGrid>
      <w:tr w:rsidR="00D2321C" w:rsidRPr="00DA02EB" w:rsidTr="00F31852">
        <w:trPr>
          <w:gridAfter w:val="1"/>
          <w:wAfter w:w="610" w:type="dxa"/>
          <w:cantSplit/>
          <w:trHeight w:val="274"/>
          <w:jc w:val="center"/>
        </w:trPr>
        <w:tc>
          <w:tcPr>
            <w:tcW w:w="1979" w:type="dxa"/>
            <w:gridSpan w:val="3"/>
            <w:vMerge w:val="restart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人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员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情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</w:rPr>
              <w:t>况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2321C" w:rsidRPr="00DA02EB" w:rsidRDefault="00D2321C" w:rsidP="00F31852">
            <w:pPr>
              <w:ind w:left="113" w:right="113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总人数</w:t>
            </w:r>
          </w:p>
        </w:tc>
        <w:tc>
          <w:tcPr>
            <w:tcW w:w="6602" w:type="dxa"/>
            <w:gridSpan w:val="7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  <w:sz w:val="24"/>
              </w:rPr>
              <w:t>在编人员</w:t>
            </w:r>
          </w:p>
        </w:tc>
        <w:tc>
          <w:tcPr>
            <w:tcW w:w="627" w:type="dxa"/>
            <w:vMerge w:val="restart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DA02EB">
              <w:rPr>
                <w:rFonts w:ascii="黑体" w:eastAsia="黑体" w:hint="eastAsia"/>
                <w:color w:val="000000"/>
                <w:sz w:val="24"/>
              </w:rPr>
              <w:t>非编人员</w:t>
            </w:r>
          </w:p>
        </w:tc>
      </w:tr>
      <w:tr w:rsidR="00D2321C" w:rsidRPr="00DA02EB" w:rsidTr="00F31852">
        <w:trPr>
          <w:gridAfter w:val="1"/>
          <w:wAfter w:w="610" w:type="dxa"/>
          <w:cantSplit/>
          <w:trHeight w:val="734"/>
          <w:jc w:val="center"/>
        </w:trPr>
        <w:tc>
          <w:tcPr>
            <w:tcW w:w="1979" w:type="dxa"/>
            <w:gridSpan w:val="3"/>
            <w:vMerge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  <w:sz w:val="18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  <w:sz w:val="18"/>
              </w:rPr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主系列专业技术岗位人员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辅系列专业技术岗位人员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辅导员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管理岗位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人员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工勤岗位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人员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  <w:spacing w:val="-20"/>
              </w:rPr>
            </w:pPr>
            <w:r w:rsidRPr="00DA02EB">
              <w:rPr>
                <w:rFonts w:ascii="黑体" w:eastAsia="黑体" w:hint="eastAsia"/>
                <w:color w:val="000000"/>
                <w:spacing w:val="-20"/>
              </w:rPr>
              <w:t>单位正副处负责人</w:t>
            </w:r>
          </w:p>
        </w:tc>
        <w:tc>
          <w:tcPr>
            <w:tcW w:w="944" w:type="dxa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见习期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</w:rPr>
              <w:t>人员</w:t>
            </w:r>
          </w:p>
        </w:tc>
        <w:tc>
          <w:tcPr>
            <w:tcW w:w="627" w:type="dxa"/>
            <w:vMerge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  <w:sz w:val="18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val="514"/>
          <w:jc w:val="center"/>
        </w:trPr>
        <w:tc>
          <w:tcPr>
            <w:tcW w:w="1979" w:type="dxa"/>
            <w:gridSpan w:val="3"/>
            <w:vMerge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627" w:type="dxa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val="464"/>
          <w:jc w:val="center"/>
        </w:trPr>
        <w:tc>
          <w:tcPr>
            <w:tcW w:w="1979" w:type="dxa"/>
            <w:gridSpan w:val="3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实际参加</w:t>
            </w:r>
          </w:p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考核人数</w:t>
            </w:r>
          </w:p>
        </w:tc>
        <w:tc>
          <w:tcPr>
            <w:tcW w:w="708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627" w:type="dxa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hRule="exact" w:val="431"/>
          <w:jc w:val="center"/>
        </w:trPr>
        <w:tc>
          <w:tcPr>
            <w:tcW w:w="561" w:type="dxa"/>
            <w:gridSpan w:val="2"/>
            <w:vMerge w:val="restart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初定考核等次</w:t>
            </w:r>
          </w:p>
        </w:tc>
        <w:tc>
          <w:tcPr>
            <w:tcW w:w="1418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/>
                <w:color w:val="000000"/>
              </w:rPr>
              <w:t>优秀等次</w:t>
            </w:r>
          </w:p>
        </w:tc>
        <w:tc>
          <w:tcPr>
            <w:tcW w:w="708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627" w:type="dxa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hRule="exact" w:val="492"/>
          <w:jc w:val="center"/>
        </w:trPr>
        <w:tc>
          <w:tcPr>
            <w:tcW w:w="561" w:type="dxa"/>
            <w:gridSpan w:val="2"/>
            <w:vMerge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/>
                <w:color w:val="000000"/>
              </w:rPr>
              <w:t>合格等次</w:t>
            </w:r>
          </w:p>
        </w:tc>
        <w:tc>
          <w:tcPr>
            <w:tcW w:w="708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627" w:type="dxa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hRule="exact" w:val="456"/>
          <w:jc w:val="center"/>
        </w:trPr>
        <w:tc>
          <w:tcPr>
            <w:tcW w:w="561" w:type="dxa"/>
            <w:gridSpan w:val="2"/>
            <w:vMerge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418" w:type="dxa"/>
            <w:tcMar>
              <w:left w:w="17" w:type="dxa"/>
              <w:right w:w="17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/>
                <w:color w:val="000000"/>
              </w:rPr>
              <w:t>基本合格等次</w:t>
            </w:r>
          </w:p>
        </w:tc>
        <w:tc>
          <w:tcPr>
            <w:tcW w:w="708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627" w:type="dxa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hRule="exact" w:val="462"/>
          <w:jc w:val="center"/>
        </w:trPr>
        <w:tc>
          <w:tcPr>
            <w:tcW w:w="561" w:type="dxa"/>
            <w:gridSpan w:val="2"/>
            <w:vMerge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/>
                <w:color w:val="000000"/>
              </w:rPr>
              <w:t>不合格等次</w:t>
            </w:r>
          </w:p>
        </w:tc>
        <w:tc>
          <w:tcPr>
            <w:tcW w:w="708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627" w:type="dxa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hRule="exact" w:val="551"/>
          <w:jc w:val="center"/>
        </w:trPr>
        <w:tc>
          <w:tcPr>
            <w:tcW w:w="561" w:type="dxa"/>
            <w:gridSpan w:val="2"/>
            <w:vMerge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/>
                <w:color w:val="000000"/>
              </w:rPr>
              <w:t>不定等次</w:t>
            </w:r>
          </w:p>
        </w:tc>
        <w:tc>
          <w:tcPr>
            <w:tcW w:w="708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spacing w:line="24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627" w:type="dxa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val="2610"/>
          <w:jc w:val="center"/>
        </w:trPr>
        <w:tc>
          <w:tcPr>
            <w:tcW w:w="1979" w:type="dxa"/>
            <w:gridSpan w:val="3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spacing w:line="300" w:lineRule="exact"/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优秀者名单</w:t>
            </w:r>
          </w:p>
          <w:p w:rsidR="00D2321C" w:rsidRPr="00DA02EB" w:rsidRDefault="00D2321C" w:rsidP="00F31852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6"/>
              </w:rPr>
            </w:pPr>
            <w:r w:rsidRPr="00DA02EB">
              <w:rPr>
                <w:rFonts w:ascii="黑体" w:eastAsia="黑体" w:hint="eastAsia"/>
                <w:color w:val="000000"/>
                <w:spacing w:val="-6"/>
              </w:rPr>
              <w:t>(请按人员不同类型填写,非编人员单列，下同)</w:t>
            </w:r>
          </w:p>
        </w:tc>
        <w:tc>
          <w:tcPr>
            <w:tcW w:w="7937" w:type="dxa"/>
            <w:gridSpan w:val="9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After w:val="1"/>
          <w:wAfter w:w="610" w:type="dxa"/>
          <w:cantSplit/>
          <w:trHeight w:val="3425"/>
          <w:jc w:val="center"/>
        </w:trPr>
        <w:tc>
          <w:tcPr>
            <w:tcW w:w="1979" w:type="dxa"/>
            <w:gridSpan w:val="3"/>
            <w:textDirection w:val="tbRlV"/>
            <w:vAlign w:val="center"/>
          </w:tcPr>
          <w:p w:rsidR="00D2321C" w:rsidRPr="00DA02EB" w:rsidRDefault="00D2321C" w:rsidP="00F31852">
            <w:pPr>
              <w:ind w:left="113" w:right="113"/>
              <w:jc w:val="center"/>
              <w:rPr>
                <w:rFonts w:ascii="黑体" w:eastAsia="黑体"/>
                <w:color w:val="000000"/>
                <w:spacing w:val="60"/>
              </w:rPr>
            </w:pPr>
            <w:r w:rsidRPr="00DA02EB">
              <w:rPr>
                <w:rFonts w:ascii="黑体" w:eastAsia="黑体" w:hint="eastAsia"/>
                <w:color w:val="000000"/>
                <w:spacing w:val="60"/>
              </w:rPr>
              <w:t>合格者名单</w:t>
            </w:r>
          </w:p>
        </w:tc>
        <w:tc>
          <w:tcPr>
            <w:tcW w:w="7937" w:type="dxa"/>
            <w:gridSpan w:val="9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Before w:val="1"/>
          <w:wBefore w:w="80" w:type="dxa"/>
          <w:cantSplit/>
          <w:trHeight w:val="1962"/>
          <w:jc w:val="center"/>
        </w:trPr>
        <w:tc>
          <w:tcPr>
            <w:tcW w:w="1899" w:type="dxa"/>
            <w:gridSpan w:val="2"/>
            <w:tcMar>
              <w:left w:w="51" w:type="dxa"/>
              <w:right w:w="51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/>
                <w:color w:val="000000"/>
              </w:rPr>
              <w:lastRenderedPageBreak/>
              <w:br w:type="page"/>
              <w:t>(</w:t>
            </w:r>
            <w:r w:rsidRPr="00DA02EB">
              <w:rPr>
                <w:rFonts w:ascii="黑体" w:eastAsia="黑体" w:hint="eastAsia"/>
                <w:color w:val="000000"/>
              </w:rPr>
              <w:t>续前页)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合格者名单</w:t>
            </w:r>
          </w:p>
        </w:tc>
        <w:tc>
          <w:tcPr>
            <w:tcW w:w="8547" w:type="dxa"/>
            <w:gridSpan w:val="10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  <w:p w:rsidR="003D4AC4" w:rsidRPr="00DA02EB" w:rsidRDefault="003D4AC4" w:rsidP="00F31852">
            <w:pPr>
              <w:jc w:val="center"/>
              <w:rPr>
                <w:rFonts w:ascii="黑体" w:eastAsia="黑体"/>
                <w:color w:val="000000"/>
              </w:rPr>
            </w:pPr>
          </w:p>
          <w:p w:rsidR="003D4AC4" w:rsidRPr="00DA02EB" w:rsidRDefault="003D4AC4" w:rsidP="00F31852">
            <w:pPr>
              <w:jc w:val="center"/>
              <w:rPr>
                <w:rFonts w:ascii="黑体" w:eastAsia="黑体"/>
                <w:color w:val="000000"/>
              </w:rPr>
            </w:pPr>
          </w:p>
          <w:p w:rsidR="003D4AC4" w:rsidRPr="00DA02EB" w:rsidRDefault="003D4AC4" w:rsidP="00F31852">
            <w:pPr>
              <w:jc w:val="center"/>
              <w:rPr>
                <w:rFonts w:ascii="黑体" w:eastAsia="黑体"/>
                <w:color w:val="000000"/>
              </w:rPr>
            </w:pPr>
          </w:p>
          <w:p w:rsidR="003D4AC4" w:rsidRPr="00DA02EB" w:rsidRDefault="003D4AC4" w:rsidP="00F31852">
            <w:pPr>
              <w:jc w:val="center"/>
              <w:rPr>
                <w:rFonts w:ascii="黑体" w:eastAsia="黑体"/>
                <w:color w:val="000000"/>
              </w:rPr>
            </w:pPr>
          </w:p>
          <w:p w:rsidR="003D4AC4" w:rsidRPr="00DA02EB" w:rsidRDefault="003D4AC4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Before w:val="1"/>
          <w:wBefore w:w="80" w:type="dxa"/>
          <w:cantSplit/>
          <w:trHeight w:val="1214"/>
          <w:jc w:val="center"/>
        </w:trPr>
        <w:tc>
          <w:tcPr>
            <w:tcW w:w="1899" w:type="dxa"/>
            <w:gridSpan w:val="2"/>
            <w:tcMar>
              <w:left w:w="51" w:type="dxa"/>
              <w:right w:w="51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基本合格者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名    单</w:t>
            </w:r>
          </w:p>
        </w:tc>
        <w:tc>
          <w:tcPr>
            <w:tcW w:w="8547" w:type="dxa"/>
            <w:gridSpan w:val="10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Before w:val="1"/>
          <w:wBefore w:w="80" w:type="dxa"/>
          <w:cantSplit/>
          <w:trHeight w:val="919"/>
          <w:jc w:val="center"/>
        </w:trPr>
        <w:tc>
          <w:tcPr>
            <w:tcW w:w="1899" w:type="dxa"/>
            <w:gridSpan w:val="2"/>
            <w:tcMar>
              <w:left w:w="51" w:type="dxa"/>
              <w:right w:w="51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不合格者名单</w:t>
            </w:r>
          </w:p>
        </w:tc>
        <w:tc>
          <w:tcPr>
            <w:tcW w:w="8547" w:type="dxa"/>
            <w:gridSpan w:val="10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F31852">
        <w:trPr>
          <w:gridBefore w:val="1"/>
          <w:wBefore w:w="80" w:type="dxa"/>
          <w:cantSplit/>
          <w:trHeight w:val="1846"/>
          <w:jc w:val="center"/>
        </w:trPr>
        <w:tc>
          <w:tcPr>
            <w:tcW w:w="1899" w:type="dxa"/>
            <w:gridSpan w:val="2"/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不定等次者</w:t>
            </w: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名单及原因</w:t>
            </w:r>
          </w:p>
        </w:tc>
        <w:tc>
          <w:tcPr>
            <w:tcW w:w="8547" w:type="dxa"/>
            <w:gridSpan w:val="10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D2321C">
        <w:trPr>
          <w:gridBefore w:val="1"/>
          <w:wBefore w:w="80" w:type="dxa"/>
          <w:cantSplit/>
          <w:trHeight w:val="2055"/>
          <w:jc w:val="center"/>
        </w:trPr>
        <w:tc>
          <w:tcPr>
            <w:tcW w:w="1899" w:type="dxa"/>
            <w:gridSpan w:val="2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没有参加考核者名单及原因</w:t>
            </w:r>
          </w:p>
        </w:tc>
        <w:tc>
          <w:tcPr>
            <w:tcW w:w="8547" w:type="dxa"/>
            <w:gridSpan w:val="10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  <w:tr w:rsidR="00D2321C" w:rsidRPr="00DA02EB" w:rsidTr="00D2321C">
        <w:trPr>
          <w:gridBefore w:val="1"/>
          <w:wBefore w:w="80" w:type="dxa"/>
          <w:cantSplit/>
          <w:trHeight w:val="2524"/>
          <w:jc w:val="center"/>
        </w:trPr>
        <w:tc>
          <w:tcPr>
            <w:tcW w:w="1899" w:type="dxa"/>
            <w:gridSpan w:val="2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二级单位考核领导小组审核意见</w:t>
            </w:r>
          </w:p>
        </w:tc>
        <w:tc>
          <w:tcPr>
            <w:tcW w:w="8547" w:type="dxa"/>
            <w:gridSpan w:val="10"/>
          </w:tcPr>
          <w:p w:rsidR="00FF2257" w:rsidRPr="00DA02EB" w:rsidRDefault="00FF2257">
            <w:pPr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  <w:p w:rsidR="00FF2257" w:rsidRPr="00DA02EB" w:rsidRDefault="00FF2257">
            <w:pPr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  <w:p w:rsidR="00D2321C" w:rsidRPr="00DA02EB" w:rsidRDefault="00D2321C" w:rsidP="00F31852">
            <w:pPr>
              <w:ind w:firstLineChars="100" w:firstLine="210"/>
              <w:jc w:val="center"/>
              <w:rPr>
                <w:rFonts w:ascii="黑体" w:eastAsia="黑体"/>
                <w:color w:val="000000"/>
                <w:sz w:val="18"/>
              </w:rPr>
            </w:pPr>
            <w:r w:rsidRPr="00DA02EB">
              <w:rPr>
                <w:rFonts w:ascii="黑体" w:eastAsia="黑体" w:hint="eastAsia"/>
                <w:color w:val="000000"/>
              </w:rPr>
              <w:t>负责人：            （签章）  日期</w:t>
            </w:r>
            <w:r w:rsidRPr="00DA02EB">
              <w:rPr>
                <w:rFonts w:ascii="黑体" w:eastAsia="黑体" w:hint="eastAsia"/>
                <w:color w:val="000000"/>
                <w:sz w:val="18"/>
              </w:rPr>
              <w:t>：</w:t>
            </w:r>
          </w:p>
        </w:tc>
      </w:tr>
      <w:tr w:rsidR="00D2321C" w:rsidRPr="00DA02EB" w:rsidTr="00F31852">
        <w:trPr>
          <w:gridBefore w:val="1"/>
          <w:wBefore w:w="80" w:type="dxa"/>
          <w:cantSplit/>
          <w:trHeight w:val="1243"/>
          <w:jc w:val="center"/>
        </w:trPr>
        <w:tc>
          <w:tcPr>
            <w:tcW w:w="1899" w:type="dxa"/>
            <w:gridSpan w:val="2"/>
            <w:tcMar>
              <w:left w:w="0" w:type="dxa"/>
              <w:right w:w="0" w:type="dxa"/>
            </w:tcMar>
            <w:vAlign w:val="center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  <w:r w:rsidRPr="00DA02EB">
              <w:rPr>
                <w:rFonts w:ascii="黑体" w:eastAsia="黑体" w:hint="eastAsia"/>
                <w:color w:val="000000"/>
              </w:rPr>
              <w:t>备   注</w:t>
            </w:r>
          </w:p>
        </w:tc>
        <w:tc>
          <w:tcPr>
            <w:tcW w:w="8547" w:type="dxa"/>
            <w:gridSpan w:val="10"/>
          </w:tcPr>
          <w:p w:rsidR="00D2321C" w:rsidRPr="00DA02EB" w:rsidRDefault="00D2321C" w:rsidP="00F31852">
            <w:pPr>
              <w:jc w:val="center"/>
              <w:rPr>
                <w:rFonts w:ascii="黑体" w:eastAsia="黑体"/>
                <w:color w:val="000000"/>
              </w:rPr>
            </w:pPr>
          </w:p>
        </w:tc>
      </w:tr>
    </w:tbl>
    <w:p w:rsidR="00D2321C" w:rsidRPr="00DA02EB" w:rsidRDefault="00D2321C" w:rsidP="00D2321C">
      <w:pPr>
        <w:spacing w:line="100" w:lineRule="exact"/>
        <w:ind w:leftChars="171" w:left="720" w:hangingChars="200" w:hanging="361"/>
        <w:rPr>
          <w:rFonts w:ascii="黑体" w:eastAsia="黑体"/>
          <w:b/>
          <w:bCs/>
          <w:color w:val="000000"/>
          <w:sz w:val="18"/>
        </w:rPr>
      </w:pPr>
    </w:p>
    <w:p w:rsidR="00D2321C" w:rsidRPr="00DA02EB" w:rsidRDefault="00D2321C" w:rsidP="00D2321C">
      <w:pPr>
        <w:spacing w:line="320" w:lineRule="exact"/>
        <w:ind w:leftChars="-50" w:left="208" w:hangingChars="149" w:hanging="313"/>
        <w:rPr>
          <w:rFonts w:ascii="黑体" w:eastAsia="黑体"/>
          <w:color w:val="000000"/>
          <w:spacing w:val="-4"/>
          <w:szCs w:val="21"/>
        </w:rPr>
      </w:pPr>
      <w:r w:rsidRPr="00DA02EB">
        <w:rPr>
          <w:rFonts w:ascii="黑体" w:eastAsia="黑体" w:hint="eastAsia"/>
          <w:bCs/>
          <w:color w:val="000000"/>
          <w:szCs w:val="21"/>
        </w:rPr>
        <w:t>备注:</w:t>
      </w:r>
      <w:r w:rsidRPr="00DA02EB">
        <w:rPr>
          <w:rFonts w:ascii="黑体" w:eastAsia="黑体" w:hint="eastAsia"/>
          <w:color w:val="000000"/>
          <w:spacing w:val="-4"/>
          <w:szCs w:val="21"/>
        </w:rPr>
        <w:t>本表由考核单位填写,并根据考核人员的不同类型分别报送人事处、教务处、科研处、学生工作部(处)、后勤处、教育集团审核。</w:t>
      </w:r>
    </w:p>
    <w:p w:rsidR="00D2321C" w:rsidRPr="00DA02EB" w:rsidRDefault="00D2321C" w:rsidP="00D2321C">
      <w:pPr>
        <w:spacing w:line="380" w:lineRule="exact"/>
        <w:ind w:firstLineChars="99" w:firstLine="200"/>
        <w:rPr>
          <w:rFonts w:ascii="黑体" w:eastAsia="黑体"/>
          <w:color w:val="000000"/>
          <w:spacing w:val="-4"/>
        </w:rPr>
      </w:pPr>
    </w:p>
    <w:p w:rsidR="00B77EB7" w:rsidRDefault="00D2321C">
      <w:pPr>
        <w:spacing w:line="380" w:lineRule="exact"/>
        <w:ind w:firstLineChars="99" w:firstLine="200"/>
        <w:rPr>
          <w:color w:val="000000"/>
        </w:rPr>
      </w:pPr>
      <w:r w:rsidRPr="00DA02EB">
        <w:rPr>
          <w:rFonts w:ascii="黑体" w:eastAsia="黑体" w:hint="eastAsia"/>
          <w:color w:val="000000"/>
          <w:spacing w:val="-4"/>
        </w:rPr>
        <w:t>填表人：</w:t>
      </w:r>
      <w:r w:rsidRPr="00DA02EB">
        <w:rPr>
          <w:rFonts w:ascii="黑体" w:eastAsia="黑体" w:hint="eastAsia"/>
          <w:color w:val="000000"/>
          <w:spacing w:val="-4"/>
        </w:rPr>
        <w:tab/>
      </w:r>
      <w:r w:rsidRPr="00DA02EB">
        <w:rPr>
          <w:rFonts w:ascii="黑体" w:eastAsia="黑体" w:hint="eastAsia"/>
          <w:color w:val="000000"/>
          <w:spacing w:val="-4"/>
        </w:rPr>
        <w:tab/>
      </w:r>
      <w:r w:rsidRPr="00DA02EB">
        <w:rPr>
          <w:rFonts w:ascii="黑体" w:eastAsia="黑体" w:hint="eastAsia"/>
          <w:color w:val="000000"/>
          <w:spacing w:val="-4"/>
        </w:rPr>
        <w:tab/>
      </w:r>
      <w:r w:rsidRPr="00DA02EB">
        <w:rPr>
          <w:rFonts w:ascii="黑体" w:eastAsia="黑体" w:hint="eastAsia"/>
          <w:color w:val="000000"/>
          <w:spacing w:val="-4"/>
        </w:rPr>
        <w:tab/>
      </w:r>
      <w:r w:rsidRPr="00DA02EB">
        <w:rPr>
          <w:rFonts w:ascii="黑体" w:eastAsia="黑体" w:hint="eastAsia"/>
          <w:color w:val="000000"/>
          <w:spacing w:val="-4"/>
        </w:rPr>
        <w:tab/>
      </w:r>
      <w:r w:rsidRPr="00DA02EB">
        <w:rPr>
          <w:rFonts w:ascii="黑体" w:eastAsia="黑体" w:hint="eastAsia"/>
          <w:color w:val="000000"/>
          <w:spacing w:val="-4"/>
        </w:rPr>
        <w:tab/>
        <w:t>填表时间：</w:t>
      </w:r>
    </w:p>
    <w:sectPr w:rsidR="00B77EB7" w:rsidSect="004E7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79" w:rsidRDefault="008D6779" w:rsidP="00FC3021">
      <w:pPr>
        <w:spacing w:line="240" w:lineRule="auto"/>
      </w:pPr>
      <w:r>
        <w:separator/>
      </w:r>
    </w:p>
  </w:endnote>
  <w:endnote w:type="continuationSeparator" w:id="0">
    <w:p w:rsidR="008D6779" w:rsidRDefault="008D6779" w:rsidP="00FC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76" w:rsidRDefault="00EE6144" w:rsidP="00F31852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7C63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6376" w:rsidRDefault="007C6376" w:rsidP="00F31852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76" w:rsidRPr="00223C48" w:rsidRDefault="007C6376" w:rsidP="00F31852">
    <w:pPr>
      <w:pStyle w:val="aa"/>
      <w:framePr w:wrap="around" w:vAnchor="text" w:hAnchor="margin" w:xAlign="outside" w:y="1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－</w:t>
    </w:r>
    <w:r w:rsidR="00EE6144" w:rsidRPr="00223C48">
      <w:rPr>
        <w:rStyle w:val="ac"/>
        <w:rFonts w:ascii="宋体" w:hAnsi="宋体"/>
        <w:sz w:val="28"/>
        <w:szCs w:val="28"/>
      </w:rPr>
      <w:fldChar w:fldCharType="begin"/>
    </w:r>
    <w:r w:rsidRPr="00223C48">
      <w:rPr>
        <w:rStyle w:val="ac"/>
        <w:rFonts w:ascii="宋体" w:hAnsi="宋体"/>
        <w:sz w:val="28"/>
        <w:szCs w:val="28"/>
      </w:rPr>
      <w:instrText xml:space="preserve">PAGE  </w:instrText>
    </w:r>
    <w:r w:rsidR="00EE6144" w:rsidRPr="00223C48">
      <w:rPr>
        <w:rStyle w:val="ac"/>
        <w:rFonts w:ascii="宋体" w:hAnsi="宋体"/>
        <w:sz w:val="28"/>
        <w:szCs w:val="28"/>
      </w:rPr>
      <w:fldChar w:fldCharType="separate"/>
    </w:r>
    <w:r w:rsidR="00CE59A5">
      <w:rPr>
        <w:rStyle w:val="ac"/>
        <w:rFonts w:ascii="宋体" w:hAnsi="宋体"/>
        <w:noProof/>
        <w:sz w:val="28"/>
        <w:szCs w:val="28"/>
      </w:rPr>
      <w:t>20</w:t>
    </w:r>
    <w:r w:rsidR="00EE6144" w:rsidRPr="00223C4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－</w:t>
    </w:r>
  </w:p>
  <w:p w:rsidR="007C6376" w:rsidRDefault="007C6376" w:rsidP="00F31852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79" w:rsidRDefault="008D6779" w:rsidP="00FC3021">
      <w:pPr>
        <w:spacing w:line="240" w:lineRule="auto"/>
      </w:pPr>
      <w:r>
        <w:separator/>
      </w:r>
    </w:p>
  </w:footnote>
  <w:footnote w:type="continuationSeparator" w:id="0">
    <w:p w:rsidR="008D6779" w:rsidRDefault="008D6779" w:rsidP="00FC3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76" w:rsidRDefault="007C6376" w:rsidP="00F3185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FFE"/>
    <w:rsid w:val="00002C5F"/>
    <w:rsid w:val="000273A7"/>
    <w:rsid w:val="000302EA"/>
    <w:rsid w:val="0004046E"/>
    <w:rsid w:val="000433E3"/>
    <w:rsid w:val="00044F3D"/>
    <w:rsid w:val="00051B93"/>
    <w:rsid w:val="00076D78"/>
    <w:rsid w:val="00076E34"/>
    <w:rsid w:val="00084D9F"/>
    <w:rsid w:val="000919B7"/>
    <w:rsid w:val="000A5BE6"/>
    <w:rsid w:val="000A6EBE"/>
    <w:rsid w:val="000B6D76"/>
    <w:rsid w:val="000C3616"/>
    <w:rsid w:val="000D243E"/>
    <w:rsid w:val="000E184D"/>
    <w:rsid w:val="000E2D1D"/>
    <w:rsid w:val="000F07B5"/>
    <w:rsid w:val="001162B9"/>
    <w:rsid w:val="00117E83"/>
    <w:rsid w:val="00151AC3"/>
    <w:rsid w:val="001618AD"/>
    <w:rsid w:val="00166111"/>
    <w:rsid w:val="001B2789"/>
    <w:rsid w:val="001D1C98"/>
    <w:rsid w:val="00201605"/>
    <w:rsid w:val="00204C15"/>
    <w:rsid w:val="00221509"/>
    <w:rsid w:val="00222F87"/>
    <w:rsid w:val="0023204B"/>
    <w:rsid w:val="0024121F"/>
    <w:rsid w:val="002663D9"/>
    <w:rsid w:val="0026676D"/>
    <w:rsid w:val="00270F7B"/>
    <w:rsid w:val="0027163F"/>
    <w:rsid w:val="002A25D9"/>
    <w:rsid w:val="002B2EF3"/>
    <w:rsid w:val="002C6FFE"/>
    <w:rsid w:val="002D7047"/>
    <w:rsid w:val="002E35A6"/>
    <w:rsid w:val="002E6502"/>
    <w:rsid w:val="002E755C"/>
    <w:rsid w:val="002F72B1"/>
    <w:rsid w:val="00325B61"/>
    <w:rsid w:val="00341615"/>
    <w:rsid w:val="00382C26"/>
    <w:rsid w:val="00384B03"/>
    <w:rsid w:val="00385962"/>
    <w:rsid w:val="003A2416"/>
    <w:rsid w:val="003C3748"/>
    <w:rsid w:val="003C3D57"/>
    <w:rsid w:val="003C6858"/>
    <w:rsid w:val="003D18F3"/>
    <w:rsid w:val="003D4030"/>
    <w:rsid w:val="003D4AC4"/>
    <w:rsid w:val="003E7C42"/>
    <w:rsid w:val="00414BA8"/>
    <w:rsid w:val="0042132A"/>
    <w:rsid w:val="0043220E"/>
    <w:rsid w:val="00437499"/>
    <w:rsid w:val="00444560"/>
    <w:rsid w:val="00477744"/>
    <w:rsid w:val="004A5573"/>
    <w:rsid w:val="004B363F"/>
    <w:rsid w:val="004C1AB2"/>
    <w:rsid w:val="004C344D"/>
    <w:rsid w:val="004D1FB9"/>
    <w:rsid w:val="004D43B8"/>
    <w:rsid w:val="004E78A3"/>
    <w:rsid w:val="00517BD5"/>
    <w:rsid w:val="00527369"/>
    <w:rsid w:val="00547139"/>
    <w:rsid w:val="00563036"/>
    <w:rsid w:val="0058267C"/>
    <w:rsid w:val="00587383"/>
    <w:rsid w:val="005919A6"/>
    <w:rsid w:val="00592D7C"/>
    <w:rsid w:val="005B1EE2"/>
    <w:rsid w:val="005B5EFB"/>
    <w:rsid w:val="005C5BF5"/>
    <w:rsid w:val="005F4C9C"/>
    <w:rsid w:val="00607522"/>
    <w:rsid w:val="0063140A"/>
    <w:rsid w:val="0063338A"/>
    <w:rsid w:val="0064094E"/>
    <w:rsid w:val="00642B10"/>
    <w:rsid w:val="0065075F"/>
    <w:rsid w:val="00685D22"/>
    <w:rsid w:val="00686085"/>
    <w:rsid w:val="006B74C4"/>
    <w:rsid w:val="006D7CD3"/>
    <w:rsid w:val="006E7704"/>
    <w:rsid w:val="007052A3"/>
    <w:rsid w:val="0073580C"/>
    <w:rsid w:val="00745785"/>
    <w:rsid w:val="0075229B"/>
    <w:rsid w:val="007774DE"/>
    <w:rsid w:val="007C05E8"/>
    <w:rsid w:val="007C12F8"/>
    <w:rsid w:val="007C6376"/>
    <w:rsid w:val="007F323B"/>
    <w:rsid w:val="007F5992"/>
    <w:rsid w:val="00840B79"/>
    <w:rsid w:val="00882CD4"/>
    <w:rsid w:val="008A5700"/>
    <w:rsid w:val="008D6779"/>
    <w:rsid w:val="008F5DF7"/>
    <w:rsid w:val="00901B2C"/>
    <w:rsid w:val="009158C7"/>
    <w:rsid w:val="0094282A"/>
    <w:rsid w:val="00952D66"/>
    <w:rsid w:val="00963ACE"/>
    <w:rsid w:val="00966EAA"/>
    <w:rsid w:val="00973D86"/>
    <w:rsid w:val="00990554"/>
    <w:rsid w:val="009A13CE"/>
    <w:rsid w:val="009C165D"/>
    <w:rsid w:val="009C4247"/>
    <w:rsid w:val="009C7DB0"/>
    <w:rsid w:val="009D0722"/>
    <w:rsid w:val="009D74F0"/>
    <w:rsid w:val="009F1326"/>
    <w:rsid w:val="00A12472"/>
    <w:rsid w:val="00A1493D"/>
    <w:rsid w:val="00A42F01"/>
    <w:rsid w:val="00A651CD"/>
    <w:rsid w:val="00A7262D"/>
    <w:rsid w:val="00A74010"/>
    <w:rsid w:val="00A83E0A"/>
    <w:rsid w:val="00A84D9C"/>
    <w:rsid w:val="00AA397D"/>
    <w:rsid w:val="00AA61A0"/>
    <w:rsid w:val="00AB79E8"/>
    <w:rsid w:val="00AE7C29"/>
    <w:rsid w:val="00B036D8"/>
    <w:rsid w:val="00B036F0"/>
    <w:rsid w:val="00B17AA0"/>
    <w:rsid w:val="00B312AB"/>
    <w:rsid w:val="00B73DF5"/>
    <w:rsid w:val="00B77EB7"/>
    <w:rsid w:val="00B91CC7"/>
    <w:rsid w:val="00B925E6"/>
    <w:rsid w:val="00B963E1"/>
    <w:rsid w:val="00BA5D2F"/>
    <w:rsid w:val="00BB6694"/>
    <w:rsid w:val="00C07FBA"/>
    <w:rsid w:val="00C210A3"/>
    <w:rsid w:val="00C26D39"/>
    <w:rsid w:val="00C3282C"/>
    <w:rsid w:val="00C35550"/>
    <w:rsid w:val="00C7490B"/>
    <w:rsid w:val="00C76D82"/>
    <w:rsid w:val="00C82F94"/>
    <w:rsid w:val="00C910F4"/>
    <w:rsid w:val="00CB0252"/>
    <w:rsid w:val="00CB191B"/>
    <w:rsid w:val="00CB1BEA"/>
    <w:rsid w:val="00CC7AEF"/>
    <w:rsid w:val="00CE0C92"/>
    <w:rsid w:val="00CE259C"/>
    <w:rsid w:val="00CE32B7"/>
    <w:rsid w:val="00CE59A5"/>
    <w:rsid w:val="00D1494F"/>
    <w:rsid w:val="00D2321C"/>
    <w:rsid w:val="00D3015C"/>
    <w:rsid w:val="00D35B18"/>
    <w:rsid w:val="00D40F92"/>
    <w:rsid w:val="00D45D48"/>
    <w:rsid w:val="00D67339"/>
    <w:rsid w:val="00DA02EB"/>
    <w:rsid w:val="00DE2DC5"/>
    <w:rsid w:val="00DF0090"/>
    <w:rsid w:val="00DF0B4C"/>
    <w:rsid w:val="00DF6680"/>
    <w:rsid w:val="00E30E1C"/>
    <w:rsid w:val="00E52874"/>
    <w:rsid w:val="00E5426C"/>
    <w:rsid w:val="00E73ED0"/>
    <w:rsid w:val="00E86431"/>
    <w:rsid w:val="00E86AC3"/>
    <w:rsid w:val="00EE0AE9"/>
    <w:rsid w:val="00EE6144"/>
    <w:rsid w:val="00F11CCC"/>
    <w:rsid w:val="00F13CFA"/>
    <w:rsid w:val="00F31852"/>
    <w:rsid w:val="00F37401"/>
    <w:rsid w:val="00F53C5D"/>
    <w:rsid w:val="00F945CC"/>
    <w:rsid w:val="00FA2628"/>
    <w:rsid w:val="00FC3021"/>
    <w:rsid w:val="00FC577C"/>
    <w:rsid w:val="00FD0406"/>
    <w:rsid w:val="00FF2257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724FA-E905-405B-BA66-EEA37BD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FE"/>
    <w:pPr>
      <w:widowControl w:val="0"/>
      <w:spacing w:line="400" w:lineRule="exact"/>
    </w:pPr>
  </w:style>
  <w:style w:type="paragraph" w:styleId="1">
    <w:name w:val="heading 1"/>
    <w:basedOn w:val="a"/>
    <w:next w:val="a"/>
    <w:link w:val="1Char"/>
    <w:qFormat/>
    <w:rsid w:val="00D2321C"/>
    <w:pPr>
      <w:keepNext/>
      <w:spacing w:line="240" w:lineRule="auto"/>
      <w:jc w:val="center"/>
      <w:outlineLvl w:val="0"/>
    </w:pPr>
    <w:rPr>
      <w:rFonts w:ascii="宋体" w:eastAsia="宋体" w:hAnsi="宋体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Char"/>
    <w:qFormat/>
    <w:rsid w:val="00D2321C"/>
    <w:pPr>
      <w:keepNext/>
      <w:spacing w:line="240" w:lineRule="auto"/>
      <w:jc w:val="center"/>
      <w:outlineLvl w:val="1"/>
    </w:pPr>
    <w:rPr>
      <w:rFonts w:ascii="宋体" w:eastAsia="宋体" w:hAnsi="宋体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2C6FFE"/>
    <w:pPr>
      <w:spacing w:line="240" w:lineRule="auto"/>
      <w:ind w:firstLine="420"/>
      <w:jc w:val="both"/>
    </w:pPr>
    <w:rPr>
      <w:rFonts w:ascii="Times New Roman" w:eastAsia="宋体" w:hAnsi="Times New Roman" w:cs="Times New Roman"/>
      <w:sz w:val="28"/>
      <w:szCs w:val="20"/>
      <w:lang w:val="ru-RU"/>
    </w:rPr>
  </w:style>
  <w:style w:type="character" w:customStyle="1" w:styleId="Char">
    <w:name w:val="正文文本缩进 Char"/>
    <w:basedOn w:val="a0"/>
    <w:link w:val="a3"/>
    <w:semiHidden/>
    <w:rsid w:val="002C6FFE"/>
    <w:rPr>
      <w:rFonts w:ascii="Times New Roman" w:eastAsia="宋体" w:hAnsi="Times New Roman" w:cs="Times New Roman"/>
      <w:sz w:val="28"/>
      <w:szCs w:val="20"/>
      <w:lang w:val="ru-RU"/>
    </w:rPr>
  </w:style>
  <w:style w:type="paragraph" w:styleId="a4">
    <w:name w:val="List Paragraph"/>
    <w:basedOn w:val="a"/>
    <w:uiPriority w:val="34"/>
    <w:qFormat/>
    <w:rsid w:val="002C6FFE"/>
    <w:pPr>
      <w:spacing w:line="240" w:lineRule="auto"/>
      <w:ind w:firstLineChars="200" w:firstLine="420"/>
      <w:jc w:val="both"/>
    </w:pPr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2F72B1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F72B1"/>
  </w:style>
  <w:style w:type="character" w:customStyle="1" w:styleId="Char0">
    <w:name w:val="批注文字 Char"/>
    <w:basedOn w:val="a0"/>
    <w:link w:val="a6"/>
    <w:uiPriority w:val="99"/>
    <w:semiHidden/>
    <w:rsid w:val="002F72B1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F72B1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2F72B1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2F72B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F72B1"/>
    <w:rPr>
      <w:sz w:val="18"/>
      <w:szCs w:val="18"/>
    </w:rPr>
  </w:style>
  <w:style w:type="paragraph" w:styleId="a9">
    <w:name w:val="header"/>
    <w:basedOn w:val="a"/>
    <w:link w:val="Char3"/>
    <w:unhideWhenUsed/>
    <w:rsid w:val="00FC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FC3021"/>
    <w:rPr>
      <w:sz w:val="18"/>
      <w:szCs w:val="18"/>
    </w:rPr>
  </w:style>
  <w:style w:type="paragraph" w:styleId="aa">
    <w:name w:val="footer"/>
    <w:basedOn w:val="a"/>
    <w:link w:val="Char4"/>
    <w:unhideWhenUsed/>
    <w:rsid w:val="00FC302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semiHidden/>
    <w:rsid w:val="00FC3021"/>
    <w:rPr>
      <w:sz w:val="18"/>
      <w:szCs w:val="18"/>
    </w:rPr>
  </w:style>
  <w:style w:type="character" w:customStyle="1" w:styleId="1Char">
    <w:name w:val="标题 1 Char"/>
    <w:basedOn w:val="a0"/>
    <w:link w:val="1"/>
    <w:rsid w:val="00D2321C"/>
    <w:rPr>
      <w:rFonts w:ascii="宋体" w:eastAsia="宋体" w:hAnsi="宋体" w:cs="Times New Roman"/>
      <w:b/>
      <w:bCs/>
      <w:sz w:val="28"/>
      <w:szCs w:val="24"/>
    </w:rPr>
  </w:style>
  <w:style w:type="character" w:customStyle="1" w:styleId="2Char">
    <w:name w:val="标题 2 Char"/>
    <w:basedOn w:val="a0"/>
    <w:link w:val="2"/>
    <w:rsid w:val="00D2321C"/>
    <w:rPr>
      <w:rFonts w:ascii="宋体" w:eastAsia="宋体" w:hAnsi="宋体" w:cs="Times New Roman"/>
      <w:b/>
      <w:bCs/>
      <w:sz w:val="24"/>
      <w:szCs w:val="24"/>
    </w:rPr>
  </w:style>
  <w:style w:type="paragraph" w:styleId="ab">
    <w:name w:val="Body Text"/>
    <w:basedOn w:val="a"/>
    <w:link w:val="Char5"/>
    <w:rsid w:val="00D2321C"/>
    <w:pPr>
      <w:spacing w:after="12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 Char"/>
    <w:basedOn w:val="a0"/>
    <w:link w:val="ab"/>
    <w:rsid w:val="00D2321C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D2321C"/>
    <w:pPr>
      <w:spacing w:after="120" w:line="240" w:lineRule="auto"/>
      <w:jc w:val="both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D2321C"/>
    <w:rPr>
      <w:rFonts w:ascii="Times New Roman" w:eastAsia="宋体" w:hAnsi="Times New Roman" w:cs="Times New Roman"/>
      <w:sz w:val="16"/>
      <w:szCs w:val="16"/>
    </w:rPr>
  </w:style>
  <w:style w:type="paragraph" w:styleId="20">
    <w:name w:val="Body Text 2"/>
    <w:basedOn w:val="a"/>
    <w:link w:val="2Char0"/>
    <w:rsid w:val="00D2321C"/>
    <w:pPr>
      <w:spacing w:after="120" w:line="480" w:lineRule="auto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D2321C"/>
    <w:rPr>
      <w:rFonts w:ascii="Times New Roman" w:eastAsia="宋体" w:hAnsi="Times New Roman" w:cs="Times New Roman"/>
      <w:szCs w:val="24"/>
    </w:rPr>
  </w:style>
  <w:style w:type="character" w:styleId="ac">
    <w:name w:val="page number"/>
    <w:basedOn w:val="a0"/>
    <w:rsid w:val="00D2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1827-2247-44FD-8303-71D4CAF0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Windows 用户</cp:lastModifiedBy>
  <cp:revision>6</cp:revision>
  <cp:lastPrinted>2018-03-16T01:50:00Z</cp:lastPrinted>
  <dcterms:created xsi:type="dcterms:W3CDTF">2018-03-19T08:37:00Z</dcterms:created>
  <dcterms:modified xsi:type="dcterms:W3CDTF">2018-03-19T12:42:00Z</dcterms:modified>
</cp:coreProperties>
</file>